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5C16C7" w14:textId="02F53197" w:rsidR="004A6105" w:rsidRDefault="004A6105">
      <w:pPr>
        <w:pStyle w:val="TOCHeading"/>
      </w:pPr>
    </w:p>
    <w:sdt>
      <w:sdtPr>
        <w:id w:val="168941309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756BAA2" w14:textId="1FED517E" w:rsidR="004A6105" w:rsidRDefault="004A6105" w:rsidP="004A6105">
          <w:r>
            <w:t>Table of Contents</w:t>
          </w:r>
        </w:p>
        <w:p w14:paraId="1CE39CEF" w14:textId="2F561C9F" w:rsidR="004162F2" w:rsidRDefault="004A610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33795176" w:history="1">
            <w:r w:rsidR="004162F2" w:rsidRPr="00BC19A0">
              <w:rPr>
                <w:rStyle w:val="Hyperlink"/>
                <w:noProof/>
                <w:lang w:val="en-US"/>
              </w:rPr>
              <w:t>Azure B2C Spike</w:t>
            </w:r>
            <w:r w:rsidR="004162F2">
              <w:rPr>
                <w:noProof/>
                <w:webHidden/>
              </w:rPr>
              <w:tab/>
            </w:r>
            <w:r w:rsidR="004162F2">
              <w:rPr>
                <w:noProof/>
                <w:webHidden/>
              </w:rPr>
              <w:fldChar w:fldCharType="begin"/>
            </w:r>
            <w:r w:rsidR="004162F2">
              <w:rPr>
                <w:noProof/>
                <w:webHidden/>
              </w:rPr>
              <w:instrText xml:space="preserve"> PAGEREF _Toc133795176 \h </w:instrText>
            </w:r>
            <w:r w:rsidR="004162F2">
              <w:rPr>
                <w:noProof/>
                <w:webHidden/>
              </w:rPr>
            </w:r>
            <w:r w:rsidR="004162F2">
              <w:rPr>
                <w:noProof/>
                <w:webHidden/>
              </w:rPr>
              <w:fldChar w:fldCharType="separate"/>
            </w:r>
            <w:r w:rsidR="004162F2">
              <w:rPr>
                <w:noProof/>
                <w:webHidden/>
              </w:rPr>
              <w:t>2</w:t>
            </w:r>
            <w:r w:rsidR="004162F2">
              <w:rPr>
                <w:noProof/>
                <w:webHidden/>
              </w:rPr>
              <w:fldChar w:fldCharType="end"/>
            </w:r>
          </w:hyperlink>
        </w:p>
        <w:p w14:paraId="6308505E" w14:textId="5B88B276" w:rsidR="004162F2" w:rsidRDefault="004162F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33795177" w:history="1">
            <w:r w:rsidRPr="00BC19A0">
              <w:rPr>
                <w:rStyle w:val="Hyperlink"/>
                <w:noProof/>
                <w:lang w:val="en-US"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_Toc133795177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0144B" w14:textId="0D9A0165" w:rsidR="004162F2" w:rsidRDefault="004162F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33795178" w:history="1">
            <w:r w:rsidRPr="00BC19A0">
              <w:rPr>
                <w:rStyle w:val="Hyperlink"/>
                <w:noProof/>
                <w:lang w:val="en-US"/>
              </w:rPr>
              <w:t>B2C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_Toc133795178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75B8A" w14:textId="1507148C" w:rsidR="004162F2" w:rsidRDefault="004162F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33795179" w:history="1">
            <w:r w:rsidRPr="00BC19A0">
              <w:rPr>
                <w:rStyle w:val="Hyperlink"/>
                <w:noProof/>
                <w:lang w:val="en-US"/>
              </w:rPr>
              <w:t>B2C accounts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_Toc133795179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F6BE4" w14:textId="4B0C3EE4" w:rsidR="004162F2" w:rsidRDefault="004162F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33795180" w:history="1">
            <w:r w:rsidRPr="00BC19A0">
              <w:rPr>
                <w:rStyle w:val="Hyperlink"/>
                <w:noProof/>
                <w:lang w:val="en-US"/>
              </w:rPr>
              <w:t>Identity experience – Policy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_Toc133795180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ACA7E" w14:textId="0BD8A783" w:rsidR="004162F2" w:rsidRDefault="004162F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33795181" w:history="1">
            <w:r w:rsidRPr="00BC19A0">
              <w:rPr>
                <w:rStyle w:val="Hyperlink"/>
                <w:noProof/>
                <w:lang w:val="en-US"/>
              </w:rPr>
              <w:t>Spike creation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_Toc133795181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7143E" w14:textId="3991BB0B" w:rsidR="004162F2" w:rsidRDefault="004162F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33795182" w:history="1">
            <w:r w:rsidRPr="00BC19A0">
              <w:rPr>
                <w:rStyle w:val="Hyperlink"/>
                <w:noProof/>
                <w:lang w:val="en-US"/>
              </w:rPr>
              <w:t>Register Azure AD to the Subscription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_Toc133795182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091E0" w14:textId="350CE6FE" w:rsidR="004162F2" w:rsidRDefault="004162F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33795183" w:history="1">
            <w:r w:rsidRPr="00BC19A0">
              <w:rPr>
                <w:rStyle w:val="Hyperlink"/>
                <w:noProof/>
                <w:lang w:val="en-US"/>
              </w:rPr>
              <w:t>Create Azure AD B2C tenant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_Toc133795183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901E2" w14:textId="3CDAD612" w:rsidR="004162F2" w:rsidRDefault="004162F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33795184" w:history="1">
            <w:r w:rsidRPr="00BC19A0">
              <w:rPr>
                <w:rStyle w:val="Hyperlink"/>
                <w:noProof/>
                <w:lang w:val="en-US"/>
              </w:rPr>
              <w:t>Register the Web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_Toc133795184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A2E30" w14:textId="19348218" w:rsidR="004162F2" w:rsidRDefault="004162F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33795185" w:history="1">
            <w:r w:rsidRPr="00BC19A0">
              <w:rPr>
                <w:rStyle w:val="Hyperlink"/>
                <w:noProof/>
                <w:lang w:val="en-US"/>
              </w:rPr>
              <w:t>Create user flow for the Web App – Sign up and Sign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_Toc133795185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AE7A4" w14:textId="4945016A" w:rsidR="004162F2" w:rsidRDefault="004162F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33795186" w:history="1">
            <w:r w:rsidRPr="00BC19A0">
              <w:rPr>
                <w:rStyle w:val="Hyperlink"/>
                <w:noProof/>
                <w:lang w:val="en-US"/>
              </w:rPr>
              <w:t>Create user flow for the Web App – Profile editing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_Toc133795186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55054" w14:textId="1111A1F6" w:rsidR="004162F2" w:rsidRDefault="004162F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33795187" w:history="1">
            <w:r w:rsidRPr="00BC19A0">
              <w:rPr>
                <w:rStyle w:val="Hyperlink"/>
                <w:noProof/>
                <w:lang w:val="en-US"/>
              </w:rPr>
              <w:t>Register the Web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_Toc133795187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76082" w14:textId="42E10D71" w:rsidR="004162F2" w:rsidRDefault="004162F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33795188" w:history="1">
            <w:r w:rsidRPr="00BC19A0">
              <w:rPr>
                <w:rStyle w:val="Hyperlink"/>
                <w:noProof/>
              </w:rPr>
              <w:t>Configure scopes for the Web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_Toc133795188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E4BB3" w14:textId="72CF288E" w:rsidR="004162F2" w:rsidRDefault="004162F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33795189" w:history="1">
            <w:r w:rsidRPr="00BC19A0">
              <w:rPr>
                <w:rStyle w:val="Hyperlink"/>
                <w:noProof/>
                <w:lang w:val="en-US"/>
              </w:rPr>
              <w:t>Grant permission for Web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_Toc133795189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AB7DE" w14:textId="100CD9A7" w:rsidR="004162F2" w:rsidRDefault="004162F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33795190" w:history="1">
            <w:r w:rsidRPr="00BC19A0">
              <w:rPr>
                <w:rStyle w:val="Hyperlink"/>
                <w:noProof/>
                <w:lang w:val="en-US"/>
              </w:rPr>
              <w:t>Running spike application locally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_Toc133795190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C8F13" w14:textId="24F74B3D" w:rsidR="004162F2" w:rsidRDefault="004162F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33795191" w:history="1">
            <w:r w:rsidRPr="00BC19A0">
              <w:rPr>
                <w:rStyle w:val="Hyperlink"/>
                <w:noProof/>
                <w:lang w:val="en-US"/>
              </w:rPr>
              <w:t>Testing the spike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_Toc133795191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9940E" w14:textId="77E88361" w:rsidR="004162F2" w:rsidRDefault="004162F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33795192" w:history="1">
            <w:r w:rsidRPr="00BC19A0">
              <w:rPr>
                <w:rStyle w:val="Hyperlink"/>
                <w:noProof/>
                <w:lang w:val="en-US"/>
              </w:rPr>
              <w:t>Next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_Toc133795192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2B3BE" w14:textId="7581DA37" w:rsidR="004A6105" w:rsidRDefault="004A6105">
          <w:r>
            <w:rPr>
              <w:b/>
              <w:bCs/>
              <w:noProof/>
            </w:rPr>
            <w:fldChar w:fldCharType="end"/>
          </w:r>
        </w:p>
      </w:sdtContent>
    </w:sdt>
    <w:p w14:paraId="0F6693BD" w14:textId="05F5AB5D" w:rsidR="004A6105" w:rsidRDefault="004A610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  <w:br w:type="page"/>
      </w:r>
    </w:p>
    <w:p w14:paraId="668B4D9D" w14:textId="2E15A4F8" w:rsidR="00B81A03" w:rsidRPr="00B81A03" w:rsidRDefault="00184827" w:rsidP="007C6D0E">
      <w:pPr>
        <w:pStyle w:val="Heading1"/>
        <w:rPr>
          <w:lang w:val="en-US"/>
        </w:rPr>
      </w:pPr>
      <w:bookmarkStart w:id="0" w:name="_Toc133795176"/>
      <w:r>
        <w:rPr>
          <w:lang w:val="en-US"/>
        </w:rPr>
        <w:lastRenderedPageBreak/>
        <w:t>Azure B2C Spike</w:t>
      </w:r>
      <w:bookmarkEnd w:id="0"/>
    </w:p>
    <w:p w14:paraId="15F73013" w14:textId="77777777" w:rsidR="00184827" w:rsidRDefault="00184827" w:rsidP="00184827">
      <w:pPr>
        <w:rPr>
          <w:lang w:val="en-US"/>
        </w:rPr>
      </w:pPr>
    </w:p>
    <w:p w14:paraId="29590909" w14:textId="137C2348" w:rsidR="00184827" w:rsidRDefault="00184827" w:rsidP="00184827">
      <w:pPr>
        <w:pStyle w:val="Heading2"/>
        <w:rPr>
          <w:lang w:val="en-US"/>
        </w:rPr>
      </w:pPr>
      <w:bookmarkStart w:id="1" w:name="_Toc133795177"/>
      <w:r>
        <w:rPr>
          <w:lang w:val="en-US"/>
        </w:rPr>
        <w:t>Overview</w:t>
      </w:r>
      <w:bookmarkEnd w:id="1"/>
    </w:p>
    <w:p w14:paraId="017851C7" w14:textId="77777777" w:rsidR="004A6105" w:rsidRPr="004A6105" w:rsidRDefault="004A6105" w:rsidP="004A6105">
      <w:pPr>
        <w:rPr>
          <w:lang w:val="en-US"/>
        </w:rPr>
      </w:pPr>
    </w:p>
    <w:p w14:paraId="2FC9F6E5" w14:textId="7F230083" w:rsidR="00184827" w:rsidRDefault="00184827" w:rsidP="00184827">
      <w:pPr>
        <w:rPr>
          <w:lang w:val="en-US"/>
        </w:rPr>
      </w:pPr>
      <w:r>
        <w:rPr>
          <w:lang w:val="en-US"/>
        </w:rPr>
        <w:t xml:space="preserve">This is a spike document on using Azure B2C </w:t>
      </w:r>
      <w:proofErr w:type="spellStart"/>
      <w:r>
        <w:rPr>
          <w:lang w:val="en-US"/>
        </w:rPr>
        <w:t>AuthN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AuthZ</w:t>
      </w:r>
      <w:proofErr w:type="spellEnd"/>
      <w:r>
        <w:rPr>
          <w:lang w:val="en-US"/>
        </w:rPr>
        <w:t xml:space="preserve"> </w:t>
      </w:r>
      <w:r w:rsidR="007C6D0E">
        <w:rPr>
          <w:lang w:val="en-US"/>
        </w:rPr>
        <w:t>of</w:t>
      </w:r>
      <w:r>
        <w:rPr>
          <w:lang w:val="en-US"/>
        </w:rPr>
        <w:t xml:space="preserve"> a web application </w:t>
      </w:r>
      <w:r w:rsidR="007C6D0E">
        <w:rPr>
          <w:lang w:val="en-US"/>
        </w:rPr>
        <w:t>in</w:t>
      </w:r>
      <w:r>
        <w:rPr>
          <w:lang w:val="en-US"/>
        </w:rPr>
        <w:t xml:space="preserve"> </w:t>
      </w:r>
      <w:r w:rsidR="00684854">
        <w:rPr>
          <w:lang w:val="en-US"/>
        </w:rPr>
        <w:t>R</w:t>
      </w:r>
      <w:r>
        <w:rPr>
          <w:lang w:val="en-US"/>
        </w:rPr>
        <w:t xml:space="preserve">eact calling </w:t>
      </w:r>
      <w:r w:rsidR="006856D4">
        <w:rPr>
          <w:lang w:val="en-US"/>
        </w:rPr>
        <w:t>an</w:t>
      </w:r>
      <w:r>
        <w:rPr>
          <w:lang w:val="en-US"/>
        </w:rPr>
        <w:t xml:space="preserve"> Azure B2C protected </w:t>
      </w:r>
      <w:r w:rsidR="00684854">
        <w:rPr>
          <w:lang w:val="en-US"/>
        </w:rPr>
        <w:t xml:space="preserve">API </w:t>
      </w:r>
      <w:r>
        <w:rPr>
          <w:lang w:val="en-US"/>
        </w:rPr>
        <w:t>endpoint.</w:t>
      </w:r>
    </w:p>
    <w:p w14:paraId="45256335" w14:textId="77777777" w:rsidR="00184827" w:rsidRDefault="00184827" w:rsidP="00184827">
      <w:pPr>
        <w:rPr>
          <w:lang w:val="en-US"/>
        </w:rPr>
      </w:pPr>
    </w:p>
    <w:p w14:paraId="74622CD1" w14:textId="36DF0D13" w:rsidR="00EE79BE" w:rsidRDefault="00184827" w:rsidP="00184827">
      <w:pPr>
        <w:rPr>
          <w:lang w:val="en-US"/>
        </w:rPr>
      </w:pPr>
      <w:r>
        <w:rPr>
          <w:lang w:val="en-US"/>
        </w:rPr>
        <w:t xml:space="preserve">The react sample uses MSAL React and MSAL Browser node packages. MSAL is a Microsoft library and simplifies the </w:t>
      </w:r>
      <w:proofErr w:type="spellStart"/>
      <w:r>
        <w:rPr>
          <w:lang w:val="en-US"/>
        </w:rPr>
        <w:t>AuthN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AuthZ</w:t>
      </w:r>
      <w:proofErr w:type="spellEnd"/>
      <w:r>
        <w:rPr>
          <w:lang w:val="en-US"/>
        </w:rPr>
        <w:t xml:space="preserve"> processes.</w:t>
      </w:r>
    </w:p>
    <w:p w14:paraId="09312B41" w14:textId="77777777" w:rsidR="00184827" w:rsidRDefault="00184827" w:rsidP="00184827">
      <w:pPr>
        <w:rPr>
          <w:lang w:val="en-US"/>
        </w:rPr>
      </w:pPr>
    </w:p>
    <w:p w14:paraId="5F460050" w14:textId="70C163C4" w:rsidR="00184827" w:rsidRDefault="00184827" w:rsidP="00184827">
      <w:pPr>
        <w:rPr>
          <w:lang w:val="en-US"/>
        </w:rPr>
      </w:pPr>
      <w:r>
        <w:rPr>
          <w:lang w:val="en-US"/>
        </w:rPr>
        <w:t>This spike shows the following:</w:t>
      </w:r>
    </w:p>
    <w:p w14:paraId="2D4729F2" w14:textId="4CB74F52" w:rsidR="004F7D98" w:rsidRDefault="004F7D98" w:rsidP="0018482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Creation of Azure AD B2C tenant</w:t>
      </w:r>
    </w:p>
    <w:p w14:paraId="485E0C40" w14:textId="203F08F4" w:rsidR="00184827" w:rsidRDefault="00184827" w:rsidP="0018482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Registration of </w:t>
      </w:r>
      <w:r w:rsidR="00B81A03">
        <w:rPr>
          <w:lang w:val="en-US"/>
        </w:rPr>
        <w:t>SPA app</w:t>
      </w:r>
      <w:r>
        <w:rPr>
          <w:lang w:val="en-US"/>
        </w:rPr>
        <w:t xml:space="preserve"> in the B2C tenant</w:t>
      </w:r>
    </w:p>
    <w:p w14:paraId="4F1F31DE" w14:textId="16435A94" w:rsidR="006856D4" w:rsidRDefault="006856D4" w:rsidP="0018482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Registration of Web API in the B2C tenant</w:t>
      </w:r>
    </w:p>
    <w:p w14:paraId="01F0DB5E" w14:textId="652D6D90" w:rsidR="006856D4" w:rsidRDefault="006856D4" w:rsidP="0018482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Sign in flow</w:t>
      </w:r>
    </w:p>
    <w:p w14:paraId="3A953EE2" w14:textId="6D06D4E2" w:rsidR="00184827" w:rsidRDefault="00184827" w:rsidP="0018482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Sign out flow</w:t>
      </w:r>
    </w:p>
    <w:p w14:paraId="3F588E80" w14:textId="7FDB55A2" w:rsidR="00184827" w:rsidRDefault="00184827" w:rsidP="0018482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Calling an Azure B2C protected endpoint API</w:t>
      </w:r>
    </w:p>
    <w:p w14:paraId="7FD94F6C" w14:textId="77777777" w:rsidR="00A45C26" w:rsidRDefault="00A45C26" w:rsidP="00A45C26">
      <w:pPr>
        <w:rPr>
          <w:lang w:val="en-US"/>
        </w:rPr>
      </w:pPr>
    </w:p>
    <w:p w14:paraId="10300AF9" w14:textId="64A540C2" w:rsidR="00A45C26" w:rsidRPr="00A45C26" w:rsidRDefault="00A45C26" w:rsidP="00A45C26">
      <w:pPr>
        <w:rPr>
          <w:lang w:val="en-US"/>
        </w:rPr>
      </w:pPr>
      <w:r>
        <w:rPr>
          <w:lang w:val="en-US"/>
        </w:rPr>
        <w:t xml:space="preserve">Note: The AD B2C is created on my own Azure subscription and the spike code is on my personal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account.</w:t>
      </w:r>
    </w:p>
    <w:p w14:paraId="0DF25A5B" w14:textId="77777777" w:rsidR="00184827" w:rsidRDefault="00184827" w:rsidP="00184827">
      <w:pPr>
        <w:rPr>
          <w:lang w:val="en-US"/>
        </w:rPr>
      </w:pPr>
    </w:p>
    <w:p w14:paraId="434E88B3" w14:textId="77777777" w:rsidR="00EE79BE" w:rsidRDefault="00EE79BE" w:rsidP="00184827">
      <w:pPr>
        <w:rPr>
          <w:lang w:val="en-US"/>
        </w:rPr>
      </w:pPr>
    </w:p>
    <w:p w14:paraId="0FF73A0F" w14:textId="24C7F556" w:rsidR="00184827" w:rsidRDefault="007C6D0E" w:rsidP="007C6D0E">
      <w:pPr>
        <w:pStyle w:val="Heading2"/>
        <w:rPr>
          <w:lang w:val="en-US"/>
        </w:rPr>
      </w:pPr>
      <w:bookmarkStart w:id="2" w:name="_Toc133795178"/>
      <w:r>
        <w:rPr>
          <w:lang w:val="en-US"/>
        </w:rPr>
        <w:t>B2C overview</w:t>
      </w:r>
      <w:bookmarkEnd w:id="2"/>
    </w:p>
    <w:p w14:paraId="0FBA0FED" w14:textId="77777777" w:rsidR="00EE79BE" w:rsidRDefault="00EE79BE" w:rsidP="00EE79BE">
      <w:pPr>
        <w:rPr>
          <w:lang w:val="en-US"/>
        </w:rPr>
      </w:pPr>
    </w:p>
    <w:p w14:paraId="0D9A3CD1" w14:textId="23B5504A" w:rsidR="00EE79BE" w:rsidRPr="00EE79BE" w:rsidRDefault="00EE79BE" w:rsidP="00EE79BE">
      <w:pPr>
        <w:pStyle w:val="Heading3"/>
        <w:rPr>
          <w:lang w:val="en-US"/>
        </w:rPr>
      </w:pPr>
      <w:bookmarkStart w:id="3" w:name="_Toc133795179"/>
      <w:r>
        <w:rPr>
          <w:lang w:val="en-US"/>
        </w:rPr>
        <w:t>B2C accounts</w:t>
      </w:r>
      <w:bookmarkEnd w:id="3"/>
    </w:p>
    <w:p w14:paraId="2CCAEDBF" w14:textId="2F1CC4BF" w:rsidR="007C6D0E" w:rsidRDefault="007C6D0E" w:rsidP="007C6D0E">
      <w:pPr>
        <w:rPr>
          <w:lang w:val="en-US"/>
        </w:rPr>
      </w:pPr>
      <w:r>
        <w:rPr>
          <w:lang w:val="en-US"/>
        </w:rPr>
        <w:t>AZ B2C has these account types:</w:t>
      </w:r>
    </w:p>
    <w:p w14:paraId="132AAC80" w14:textId="71C279B3" w:rsidR="007C6D0E" w:rsidRDefault="007C6D0E" w:rsidP="007C6D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Work account – these users can manage resources in a tenant, and also manage tenants if has administrator role. Can create new consumer accounts, reset passwords, block/unblock accounts, and set permissions or assign an account to a security group.</w:t>
      </w:r>
    </w:p>
    <w:p w14:paraId="0AAF362C" w14:textId="51C7BAD7" w:rsidR="007C6D0E" w:rsidRDefault="007C6D0E" w:rsidP="007C6D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Group account – these users invited to your tenant as guests. E.g., inviting guest to the tenant to share administration responsibilities.</w:t>
      </w:r>
    </w:p>
    <w:p w14:paraId="09AA905C" w14:textId="6C5EC677" w:rsidR="007C6D0E" w:rsidRDefault="007C6D0E" w:rsidP="007C6D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Consumer account – these users are managed by AZ B2C user flows and custom policies.</w:t>
      </w:r>
    </w:p>
    <w:p w14:paraId="4CD7A113" w14:textId="77777777" w:rsidR="007C6D0E" w:rsidRDefault="007C6D0E" w:rsidP="007C6D0E">
      <w:pPr>
        <w:rPr>
          <w:lang w:val="en-US"/>
        </w:rPr>
      </w:pPr>
    </w:p>
    <w:p w14:paraId="51E55725" w14:textId="64F1C88C" w:rsidR="007C6D0E" w:rsidRDefault="007C6D0E" w:rsidP="007C6D0E">
      <w:pPr>
        <w:rPr>
          <w:lang w:val="en-US"/>
        </w:rPr>
      </w:pPr>
      <w:r>
        <w:rPr>
          <w:lang w:val="en-US"/>
        </w:rPr>
        <w:t>In this spike the focus is to allow a user to register into a sample web application that</w:t>
      </w:r>
    </w:p>
    <w:p w14:paraId="108E4871" w14:textId="77777777" w:rsidR="00EE79BE" w:rsidRDefault="00EE79BE" w:rsidP="007C6D0E">
      <w:pPr>
        <w:rPr>
          <w:lang w:val="en-US"/>
        </w:rPr>
      </w:pPr>
    </w:p>
    <w:p w14:paraId="442DAB4E" w14:textId="69E3D2D8" w:rsidR="00EE79BE" w:rsidRDefault="00EE79BE" w:rsidP="00EE79BE">
      <w:pPr>
        <w:pStyle w:val="Heading3"/>
        <w:rPr>
          <w:lang w:val="en-US"/>
        </w:rPr>
      </w:pPr>
      <w:bookmarkStart w:id="4" w:name="_Toc133795180"/>
      <w:r>
        <w:rPr>
          <w:lang w:val="en-US"/>
        </w:rPr>
        <w:t>Identity experience</w:t>
      </w:r>
      <w:r w:rsidR="00F50AA4">
        <w:rPr>
          <w:lang w:val="en-US"/>
        </w:rPr>
        <w:t xml:space="preserve"> – Policy type</w:t>
      </w:r>
      <w:bookmarkEnd w:id="4"/>
    </w:p>
    <w:p w14:paraId="5C835C19" w14:textId="60E82058" w:rsidR="00EE79BE" w:rsidRDefault="00EE79BE" w:rsidP="00EE79BE">
      <w:pPr>
        <w:rPr>
          <w:lang w:val="en-US"/>
        </w:rPr>
      </w:pPr>
      <w:r>
        <w:rPr>
          <w:lang w:val="en-US"/>
        </w:rPr>
        <w:t>There are two types of identity experience in AZ B2C, user flows and custom policies. User flows are predefined, built-in, configurable polies such as sign-up, sign-in and profile editing. While custom policies on the other hand enables you to create your own user journeys for complex identity scenarios. This spike focuses on user flows.</w:t>
      </w:r>
    </w:p>
    <w:p w14:paraId="293B3EE2" w14:textId="77777777" w:rsidR="00EE79BE" w:rsidRDefault="00EE79BE" w:rsidP="00EE79BE">
      <w:pPr>
        <w:rPr>
          <w:lang w:val="en-US"/>
        </w:rPr>
      </w:pPr>
    </w:p>
    <w:p w14:paraId="04E5CC33" w14:textId="2BAF4ED8" w:rsidR="00F50AA4" w:rsidRPr="00EE79BE" w:rsidRDefault="00F50AA4" w:rsidP="00F50AA4">
      <w:pPr>
        <w:pStyle w:val="Heading2"/>
        <w:rPr>
          <w:lang w:val="en-US"/>
        </w:rPr>
      </w:pPr>
    </w:p>
    <w:p w14:paraId="219F9348" w14:textId="05A92AB5" w:rsidR="004F7D98" w:rsidRDefault="002E5A62" w:rsidP="004F7D98">
      <w:pPr>
        <w:pStyle w:val="Heading2"/>
        <w:rPr>
          <w:lang w:val="en-US"/>
        </w:rPr>
      </w:pPr>
      <w:bookmarkStart w:id="5" w:name="_Toc133795181"/>
      <w:r>
        <w:rPr>
          <w:lang w:val="en-US"/>
        </w:rPr>
        <w:t>Spike creation p</w:t>
      </w:r>
      <w:r w:rsidR="004A6105">
        <w:rPr>
          <w:lang w:val="en-US"/>
        </w:rPr>
        <w:t>rocess</w:t>
      </w:r>
      <w:bookmarkEnd w:id="5"/>
    </w:p>
    <w:p w14:paraId="437616FC" w14:textId="77777777" w:rsidR="004A6105" w:rsidRDefault="004A6105" w:rsidP="004A6105">
      <w:pPr>
        <w:rPr>
          <w:lang w:val="en-US"/>
        </w:rPr>
      </w:pPr>
    </w:p>
    <w:p w14:paraId="63CB7795" w14:textId="71E70791" w:rsidR="00994A8F" w:rsidRDefault="00994A8F" w:rsidP="00994A8F">
      <w:pPr>
        <w:pStyle w:val="Heading3"/>
        <w:rPr>
          <w:lang w:val="en-US"/>
        </w:rPr>
      </w:pPr>
      <w:bookmarkStart w:id="6" w:name="_Toc133795182"/>
      <w:r>
        <w:rPr>
          <w:lang w:val="en-US"/>
        </w:rPr>
        <w:lastRenderedPageBreak/>
        <w:t>Register Azure AD to the Subscription</w:t>
      </w:r>
      <w:bookmarkEnd w:id="6"/>
    </w:p>
    <w:p w14:paraId="566D751B" w14:textId="77777777" w:rsidR="00994A8F" w:rsidRPr="00994A8F" w:rsidRDefault="00994A8F" w:rsidP="00994A8F">
      <w:pPr>
        <w:rPr>
          <w:lang w:val="en-US"/>
        </w:rPr>
      </w:pPr>
    </w:p>
    <w:p w14:paraId="4A769E33" w14:textId="52E95D78" w:rsidR="00F50AA4" w:rsidRDefault="00E20721" w:rsidP="00F50AA4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Sign to Azure portal (</w:t>
      </w:r>
      <w:hyperlink r:id="rId6" w:history="1">
        <w:r w:rsidRPr="00715E29">
          <w:rPr>
            <w:rStyle w:val="Hyperlink"/>
            <w:lang w:val="en-US"/>
          </w:rPr>
          <w:t>https://portal.azure.com</w:t>
        </w:r>
      </w:hyperlink>
      <w:r>
        <w:rPr>
          <w:lang w:val="en-US"/>
        </w:rPr>
        <w:t>).</w:t>
      </w:r>
    </w:p>
    <w:p w14:paraId="121FD84B" w14:textId="2B7E4377" w:rsidR="00E72F0A" w:rsidRDefault="00E72F0A" w:rsidP="00F50AA4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Make sure that </w:t>
      </w:r>
      <w:r w:rsidR="008A2377">
        <w:rPr>
          <w:lang w:val="en-US"/>
        </w:rPr>
        <w:t>`</w:t>
      </w:r>
      <w:proofErr w:type="spellStart"/>
      <w:r w:rsidR="008A2377">
        <w:rPr>
          <w:lang w:val="en-US"/>
        </w:rPr>
        <w:t>Microsoft.AzureActiveDirectory</w:t>
      </w:r>
      <w:proofErr w:type="spellEnd"/>
      <w:r w:rsidR="008A2377">
        <w:rPr>
          <w:lang w:val="en-US"/>
        </w:rPr>
        <w:t>` is registered on the subscription.</w:t>
      </w:r>
    </w:p>
    <w:p w14:paraId="4844F4D7" w14:textId="242F6012" w:rsidR="00E20721" w:rsidRDefault="00C76CF0" w:rsidP="008A2377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S</w:t>
      </w:r>
      <w:r w:rsidR="00E20721">
        <w:rPr>
          <w:lang w:val="en-US"/>
        </w:rPr>
        <w:t>witch to directory that is using Azure AD.</w:t>
      </w:r>
    </w:p>
    <w:p w14:paraId="793C27FE" w14:textId="6BB97D28" w:rsidR="00C76CF0" w:rsidRDefault="00C76CF0" w:rsidP="008A2377">
      <w:pPr>
        <w:pStyle w:val="ListParagraph"/>
        <w:ind w:firstLine="360"/>
        <w:rPr>
          <w:lang w:val="en-US"/>
        </w:rPr>
      </w:pPr>
      <w:r w:rsidRPr="00C76CF0">
        <w:rPr>
          <w:noProof/>
          <w:lang w:val="en-US"/>
        </w:rPr>
        <w:drawing>
          <wp:inline distT="0" distB="0" distL="0" distR="0" wp14:anchorId="460368DC" wp14:editId="11D6B3B4">
            <wp:extent cx="4129955" cy="1854377"/>
            <wp:effectExtent l="0" t="0" r="0" b="0"/>
            <wp:docPr id="155798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886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3441" cy="186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E49E" w14:textId="0E5F9539" w:rsidR="00C76CF0" w:rsidRDefault="00C76CF0" w:rsidP="008A2377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Select the subscription</w:t>
      </w:r>
      <w:r w:rsidR="00C94FC5">
        <w:rPr>
          <w:lang w:val="en-US"/>
        </w:rPr>
        <w:t xml:space="preserve"> to use</w:t>
      </w:r>
      <w:r w:rsidR="008A2377">
        <w:rPr>
          <w:lang w:val="en-US"/>
        </w:rPr>
        <w:t>.</w:t>
      </w:r>
    </w:p>
    <w:p w14:paraId="502ACA7A" w14:textId="66185F03" w:rsidR="00E20721" w:rsidRDefault="00C94FC5" w:rsidP="008A2377">
      <w:pPr>
        <w:ind w:left="360" w:firstLine="720"/>
        <w:rPr>
          <w:lang w:val="en-US"/>
        </w:rPr>
      </w:pPr>
      <w:r w:rsidRPr="00C94FC5">
        <w:rPr>
          <w:noProof/>
          <w:lang w:val="en-US"/>
        </w:rPr>
        <w:drawing>
          <wp:inline distT="0" distB="0" distL="0" distR="0" wp14:anchorId="5001D613" wp14:editId="2C4266BD">
            <wp:extent cx="4133828" cy="1157388"/>
            <wp:effectExtent l="0" t="0" r="0" b="0"/>
            <wp:docPr id="137875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515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3699" cy="120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0F9D" w14:textId="12CFCAB5" w:rsidR="008A2377" w:rsidRDefault="008A2377" w:rsidP="008A2377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Go to the selected subscription’s `Settings` &gt; `Resource providers` and search for `</w:t>
      </w:r>
      <w:proofErr w:type="spellStart"/>
      <w:r>
        <w:rPr>
          <w:lang w:val="en-US"/>
        </w:rPr>
        <w:t>Microsoft.AzureActiveDirectory</w:t>
      </w:r>
      <w:proofErr w:type="spellEnd"/>
      <w:r>
        <w:rPr>
          <w:lang w:val="en-US"/>
        </w:rPr>
        <w:t>` and make sure it is `Registered`.</w:t>
      </w:r>
    </w:p>
    <w:p w14:paraId="01C2EE89" w14:textId="005CBF50" w:rsidR="008A2377" w:rsidRDefault="008A2377" w:rsidP="008A2377">
      <w:pPr>
        <w:pStyle w:val="ListParagraph"/>
        <w:ind w:left="1080"/>
        <w:rPr>
          <w:lang w:val="en-US"/>
        </w:rPr>
      </w:pPr>
      <w:r w:rsidRPr="008A2377">
        <w:rPr>
          <w:noProof/>
          <w:lang w:val="en-US"/>
        </w:rPr>
        <w:drawing>
          <wp:inline distT="0" distB="0" distL="0" distR="0" wp14:anchorId="5B9CACC0" wp14:editId="3FA29786">
            <wp:extent cx="4121261" cy="1771250"/>
            <wp:effectExtent l="0" t="0" r="0" b="0"/>
            <wp:docPr id="488193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931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6583" cy="178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C7DD" w14:textId="77777777" w:rsidR="00994A8F" w:rsidRDefault="00994A8F" w:rsidP="00994A8F">
      <w:pPr>
        <w:pStyle w:val="Heading3"/>
        <w:rPr>
          <w:lang w:val="en-US"/>
        </w:rPr>
      </w:pPr>
    </w:p>
    <w:p w14:paraId="4662718D" w14:textId="772ABDBC" w:rsidR="00994A8F" w:rsidRDefault="00994A8F" w:rsidP="00994A8F">
      <w:pPr>
        <w:pStyle w:val="Heading3"/>
        <w:rPr>
          <w:lang w:val="en-US"/>
        </w:rPr>
      </w:pPr>
      <w:bookmarkStart w:id="7" w:name="_Toc133795183"/>
      <w:r>
        <w:rPr>
          <w:lang w:val="en-US"/>
        </w:rPr>
        <w:t>Create Azure AD B2C tenant</w:t>
      </w:r>
      <w:bookmarkEnd w:id="7"/>
    </w:p>
    <w:p w14:paraId="4B4980AF" w14:textId="68916FC4" w:rsidR="008A2377" w:rsidRPr="00994A8F" w:rsidRDefault="008A2377" w:rsidP="00994A8F">
      <w:pPr>
        <w:pStyle w:val="ListParagraph"/>
        <w:numPr>
          <w:ilvl w:val="0"/>
          <w:numId w:val="10"/>
        </w:numPr>
        <w:rPr>
          <w:lang w:val="en-US"/>
        </w:rPr>
      </w:pPr>
      <w:r w:rsidRPr="00994A8F">
        <w:rPr>
          <w:lang w:val="en-US"/>
        </w:rPr>
        <w:t>Search for `</w:t>
      </w:r>
      <w:r w:rsidR="00DE415F" w:rsidRPr="00994A8F">
        <w:rPr>
          <w:lang w:val="en-US"/>
        </w:rPr>
        <w:t>b2c</w:t>
      </w:r>
      <w:r w:rsidRPr="00994A8F">
        <w:rPr>
          <w:lang w:val="en-US"/>
        </w:rPr>
        <w:t xml:space="preserve">` on the portal search and select </w:t>
      </w:r>
      <w:r w:rsidR="00DE415F" w:rsidRPr="00994A8F">
        <w:rPr>
          <w:lang w:val="en-US"/>
        </w:rPr>
        <w:t>the `Azure Active Directory B2C` in the `Marketplace` suggestion dropdown</w:t>
      </w:r>
      <w:r w:rsidRPr="00994A8F">
        <w:rPr>
          <w:lang w:val="en-US"/>
        </w:rPr>
        <w:t>.</w:t>
      </w:r>
    </w:p>
    <w:p w14:paraId="64F22C9A" w14:textId="659FCF1C" w:rsidR="008A2377" w:rsidRPr="00DE415F" w:rsidRDefault="00DE415F" w:rsidP="00994A8F">
      <w:pPr>
        <w:pStyle w:val="ListParagraph"/>
        <w:rPr>
          <w:lang w:val="en-US"/>
        </w:rPr>
      </w:pPr>
      <w:r w:rsidRPr="00DE415F">
        <w:rPr>
          <w:noProof/>
          <w:lang w:val="en-US"/>
        </w:rPr>
        <w:drawing>
          <wp:inline distT="0" distB="0" distL="0" distR="0" wp14:anchorId="2354C2B9" wp14:editId="59C11C47">
            <wp:extent cx="4284252" cy="1715770"/>
            <wp:effectExtent l="0" t="0" r="0" b="0"/>
            <wp:docPr id="138028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818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8656" cy="175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C75" w14:textId="2E481DAF" w:rsidR="00DE415F" w:rsidRDefault="00DE415F" w:rsidP="00994A8F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lastRenderedPageBreak/>
        <w:t>Select the `Create a new Azure AD B2C Tenant` option</w:t>
      </w:r>
    </w:p>
    <w:p w14:paraId="7B59697D" w14:textId="2F25E25C" w:rsidR="00DE415F" w:rsidRDefault="00DE415F" w:rsidP="00994A8F">
      <w:pPr>
        <w:pStyle w:val="ListParagraph"/>
        <w:rPr>
          <w:lang w:val="en-US"/>
        </w:rPr>
      </w:pPr>
      <w:r w:rsidRPr="00DE415F">
        <w:rPr>
          <w:noProof/>
          <w:lang w:val="en-US"/>
        </w:rPr>
        <w:drawing>
          <wp:inline distT="0" distB="0" distL="0" distR="0" wp14:anchorId="5B69B4CB" wp14:editId="3B01E7B4">
            <wp:extent cx="4283710" cy="1434689"/>
            <wp:effectExtent l="0" t="0" r="0" b="635"/>
            <wp:docPr id="37966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677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766" cy="148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F7A3" w14:textId="59AA65DE" w:rsidR="00DE415F" w:rsidRDefault="00DE415F" w:rsidP="00994A8F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Then create a new tenant. For this spike, below are the information supplied. Note on the location, </w:t>
      </w:r>
      <w:r w:rsidR="00594582">
        <w:rPr>
          <w:lang w:val="en-US"/>
        </w:rPr>
        <w:t xml:space="preserve">if the country/region selected has a `Go-Local add-on option` additional cost may be charged (see this link </w:t>
      </w:r>
      <w:hyperlink r:id="rId12" w:anchor="go-local-add-on" w:history="1">
        <w:r w:rsidR="00594582" w:rsidRPr="00594582">
          <w:rPr>
            <w:color w:val="0000FF"/>
            <w:u w:val="single"/>
          </w:rPr>
          <w:t>Azure AD B2C: Region availability &amp; data residency - Azure AD B2C | Microsoft Learn</w:t>
        </w:r>
      </w:hyperlink>
      <w:r w:rsidR="00594582">
        <w:t xml:space="preserve">). Then once the information is supplied click `Review + Create` then `Create`. </w:t>
      </w:r>
    </w:p>
    <w:p w14:paraId="6BAC9DDB" w14:textId="510842B3" w:rsidR="00DE415F" w:rsidRDefault="00DE415F" w:rsidP="00994A8F">
      <w:pPr>
        <w:pStyle w:val="ListParagraph"/>
        <w:rPr>
          <w:lang w:val="en-US"/>
        </w:rPr>
      </w:pPr>
      <w:r w:rsidRPr="00DE415F">
        <w:rPr>
          <w:noProof/>
          <w:lang w:val="en-US"/>
        </w:rPr>
        <w:drawing>
          <wp:inline distT="0" distB="0" distL="0" distR="0" wp14:anchorId="44F3AD3C" wp14:editId="758E0526">
            <wp:extent cx="4208848" cy="3069314"/>
            <wp:effectExtent l="0" t="0" r="0" b="4445"/>
            <wp:docPr id="14763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86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1199" cy="310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4F56" w14:textId="77777777" w:rsidR="00994A8F" w:rsidRDefault="00994A8F" w:rsidP="00925D83">
      <w:pPr>
        <w:pStyle w:val="Heading3"/>
        <w:rPr>
          <w:lang w:val="en-US"/>
        </w:rPr>
      </w:pPr>
    </w:p>
    <w:p w14:paraId="6310502C" w14:textId="55345127" w:rsidR="00594582" w:rsidRDefault="00594582" w:rsidP="00925D83">
      <w:pPr>
        <w:pStyle w:val="Heading3"/>
        <w:rPr>
          <w:lang w:val="en-US"/>
        </w:rPr>
      </w:pPr>
      <w:bookmarkStart w:id="8" w:name="_Toc133795184"/>
      <w:r>
        <w:rPr>
          <w:lang w:val="en-US"/>
        </w:rPr>
        <w:t xml:space="preserve">Register the </w:t>
      </w:r>
      <w:r w:rsidR="004450DF">
        <w:rPr>
          <w:lang w:val="en-US"/>
        </w:rPr>
        <w:t>W</w:t>
      </w:r>
      <w:r w:rsidR="0034170C">
        <w:rPr>
          <w:lang w:val="en-US"/>
        </w:rPr>
        <w:t xml:space="preserve">eb </w:t>
      </w:r>
      <w:r w:rsidR="004450DF">
        <w:rPr>
          <w:lang w:val="en-US"/>
        </w:rPr>
        <w:t>A</w:t>
      </w:r>
      <w:r>
        <w:rPr>
          <w:lang w:val="en-US"/>
        </w:rPr>
        <w:t>pp</w:t>
      </w:r>
      <w:bookmarkEnd w:id="8"/>
    </w:p>
    <w:p w14:paraId="08B1DD0D" w14:textId="6EEAF715" w:rsidR="00DE0817" w:rsidRDefault="00DE0817" w:rsidP="00925D8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Switch directory to the newly created tenant.</w:t>
      </w:r>
    </w:p>
    <w:p w14:paraId="4FE5C651" w14:textId="73D61B86" w:rsidR="00DE0817" w:rsidRDefault="00DE0817" w:rsidP="00994A8F">
      <w:pPr>
        <w:pStyle w:val="ListParagraph"/>
        <w:ind w:left="360" w:firstLine="360"/>
        <w:rPr>
          <w:lang w:val="en-US"/>
        </w:rPr>
      </w:pPr>
      <w:r w:rsidRPr="00DE0817">
        <w:rPr>
          <w:noProof/>
          <w:lang w:val="en-US"/>
        </w:rPr>
        <w:drawing>
          <wp:inline distT="0" distB="0" distL="0" distR="0" wp14:anchorId="77EADA23" wp14:editId="1D8346EA">
            <wp:extent cx="4169153" cy="1690370"/>
            <wp:effectExtent l="0" t="0" r="0" b="0"/>
            <wp:docPr id="111607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709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320673" cy="175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403F" w14:textId="2816B017" w:rsidR="00DE0817" w:rsidRDefault="00DE0817" w:rsidP="00925D8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Search for `Azure AD B2C` on search portal and select it.</w:t>
      </w:r>
    </w:p>
    <w:p w14:paraId="33F05652" w14:textId="188DD428" w:rsidR="00DE0817" w:rsidRDefault="00DE0817" w:rsidP="00994A8F">
      <w:pPr>
        <w:pStyle w:val="ListParagraph"/>
        <w:ind w:left="360" w:firstLine="360"/>
        <w:rPr>
          <w:lang w:val="en-US"/>
        </w:rPr>
      </w:pPr>
      <w:r w:rsidRPr="00DE0817">
        <w:rPr>
          <w:noProof/>
          <w:lang w:val="en-US"/>
        </w:rPr>
        <w:lastRenderedPageBreak/>
        <w:drawing>
          <wp:inline distT="0" distB="0" distL="0" distR="0" wp14:anchorId="1410BE54" wp14:editId="19096FEE">
            <wp:extent cx="4124392" cy="1261745"/>
            <wp:effectExtent l="0" t="0" r="3175" b="0"/>
            <wp:docPr id="134363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37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4327" cy="126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C4B3" w14:textId="2684F99D" w:rsidR="00DE0817" w:rsidRDefault="00CC4713" w:rsidP="00925D8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Under `Manage`, select `App registrations`, and then select `New registration`</w:t>
      </w:r>
    </w:p>
    <w:p w14:paraId="0E7A48B5" w14:textId="715FF89E" w:rsidR="00CC4713" w:rsidRDefault="00833DD9" w:rsidP="00994A8F">
      <w:pPr>
        <w:pStyle w:val="ListParagraph"/>
        <w:ind w:left="360" w:firstLine="360"/>
        <w:rPr>
          <w:lang w:val="en-US"/>
        </w:rPr>
      </w:pPr>
      <w:r w:rsidRPr="00833DD9">
        <w:rPr>
          <w:noProof/>
          <w:lang w:val="en-US"/>
        </w:rPr>
        <w:drawing>
          <wp:inline distT="0" distB="0" distL="0" distR="0" wp14:anchorId="09D1BEC9" wp14:editId="168ADD4A">
            <wp:extent cx="2589734" cy="1355090"/>
            <wp:effectExtent l="0" t="0" r="1270" b="3810"/>
            <wp:docPr id="117556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621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51781" cy="138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F0C8" w14:textId="24430352" w:rsidR="00764932" w:rsidRDefault="00833DD9" w:rsidP="00925D83">
      <w:pPr>
        <w:pStyle w:val="ListParagraph"/>
        <w:numPr>
          <w:ilvl w:val="0"/>
          <w:numId w:val="6"/>
        </w:numPr>
        <w:rPr>
          <w:lang w:val="en-US"/>
        </w:rPr>
      </w:pPr>
      <w:r w:rsidRPr="00764932">
        <w:rPr>
          <w:lang w:val="en-US"/>
        </w:rPr>
        <w:t xml:space="preserve">Register </w:t>
      </w:r>
      <w:r w:rsidR="00764932" w:rsidRPr="00764932">
        <w:rPr>
          <w:lang w:val="en-US"/>
        </w:rPr>
        <w:t>a</w:t>
      </w:r>
      <w:r w:rsidRPr="00764932">
        <w:rPr>
          <w:lang w:val="en-US"/>
        </w:rPr>
        <w:t xml:space="preserve"> new application, for this spike, </w:t>
      </w:r>
      <w:r w:rsidR="00764932" w:rsidRPr="00764932">
        <w:rPr>
          <w:lang w:val="en-US"/>
        </w:rPr>
        <w:t>these data were supplied. On URL box of the `Redirect URI`, info placed here is `http://localhost:3000` in an assumption that the react app web application is l</w:t>
      </w:r>
      <w:r w:rsidR="00925D83">
        <w:rPr>
          <w:lang w:val="en-US"/>
        </w:rPr>
        <w:t>aunched locally.</w:t>
      </w:r>
      <w:r w:rsidR="00764932" w:rsidRPr="00764932">
        <w:rPr>
          <w:noProof/>
          <w:lang w:val="en-US"/>
        </w:rPr>
        <w:drawing>
          <wp:inline distT="0" distB="0" distL="0" distR="0" wp14:anchorId="1E97F5B8" wp14:editId="5F9B75C0">
            <wp:extent cx="4022081" cy="2405071"/>
            <wp:effectExtent l="0" t="0" r="4445" b="0"/>
            <wp:docPr id="2135489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895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6440" cy="243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C7B5" w14:textId="77777777" w:rsidR="00764932" w:rsidRDefault="00764932" w:rsidP="00925D8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Then click `Register`.</w:t>
      </w:r>
    </w:p>
    <w:p w14:paraId="2798DC22" w14:textId="4ECFA712" w:rsidR="00764932" w:rsidRDefault="00764932" w:rsidP="00925D8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Once done, take note of the `Application (client) ID` value</w:t>
      </w:r>
      <w:r w:rsidR="00931D8A">
        <w:rPr>
          <w:lang w:val="en-US"/>
        </w:rPr>
        <w:t xml:space="preserve"> to be used in a later step when the web application would be configured.</w:t>
      </w:r>
    </w:p>
    <w:p w14:paraId="53CD8D7B" w14:textId="2E5B1423" w:rsidR="00764932" w:rsidRDefault="00764932" w:rsidP="00994A8F">
      <w:pPr>
        <w:pStyle w:val="ListParagraph"/>
        <w:ind w:left="360" w:firstLine="360"/>
        <w:rPr>
          <w:lang w:val="en-US"/>
        </w:rPr>
      </w:pPr>
      <w:r w:rsidRPr="00764932">
        <w:rPr>
          <w:noProof/>
          <w:lang w:val="en-US"/>
        </w:rPr>
        <w:drawing>
          <wp:inline distT="0" distB="0" distL="0" distR="0" wp14:anchorId="77204B64" wp14:editId="2AA75BAB">
            <wp:extent cx="4041265" cy="1543685"/>
            <wp:effectExtent l="0" t="0" r="0" b="5715"/>
            <wp:docPr id="26074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447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3238" cy="156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EC94" w14:textId="545D2567" w:rsidR="00B70079" w:rsidRDefault="00931D8A" w:rsidP="00925D8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Create a client secret</w:t>
      </w:r>
      <w:r w:rsidR="00B70079">
        <w:rPr>
          <w:lang w:val="en-US"/>
        </w:rPr>
        <w:t xml:space="preserve"> by selecting the `Certificates &amp; secrets` under the `Manage` menu. Then click the `New client secret` and then data below were supplied on the `Add a client secret` pane.</w:t>
      </w:r>
    </w:p>
    <w:p w14:paraId="5CBBE41D" w14:textId="6ACE7EAA" w:rsidR="00B70079" w:rsidRDefault="00B70079" w:rsidP="00925D83">
      <w:pPr>
        <w:pStyle w:val="ListParagraph"/>
        <w:rPr>
          <w:lang w:val="en-US"/>
        </w:rPr>
      </w:pPr>
      <w:r w:rsidRPr="00B70079">
        <w:rPr>
          <w:noProof/>
          <w:lang w:val="en-US"/>
        </w:rPr>
        <w:lastRenderedPageBreak/>
        <w:drawing>
          <wp:inline distT="0" distB="0" distL="0" distR="0" wp14:anchorId="0EDE419D" wp14:editId="43191B18">
            <wp:extent cx="4026410" cy="2423480"/>
            <wp:effectExtent l="0" t="0" r="0" b="2540"/>
            <wp:docPr id="131465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521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1549" cy="246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0764" w14:textId="6E73B2D3" w:rsidR="00B70079" w:rsidRDefault="00B70079" w:rsidP="00925D8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Then click `Add`, once done take note of the secret’s value, to be used in a later step when the web application would be configured.</w:t>
      </w:r>
    </w:p>
    <w:p w14:paraId="08E184DC" w14:textId="706F3554" w:rsidR="00B70079" w:rsidRDefault="00B70079" w:rsidP="00925D83">
      <w:pPr>
        <w:pStyle w:val="ListParagraph"/>
        <w:rPr>
          <w:lang w:val="en-US"/>
        </w:rPr>
      </w:pPr>
      <w:r w:rsidRPr="00B70079">
        <w:rPr>
          <w:noProof/>
          <w:lang w:val="en-US"/>
        </w:rPr>
        <w:drawing>
          <wp:inline distT="0" distB="0" distL="0" distR="0" wp14:anchorId="755DC8CE" wp14:editId="7E22F78D">
            <wp:extent cx="4036075" cy="1995055"/>
            <wp:effectExtent l="0" t="0" r="2540" b="0"/>
            <wp:docPr id="144405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501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4237" cy="202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0C42" w14:textId="77777777" w:rsidR="00994A8F" w:rsidRDefault="00994A8F" w:rsidP="00925D83">
      <w:pPr>
        <w:pStyle w:val="Heading3"/>
        <w:rPr>
          <w:lang w:val="en-US"/>
        </w:rPr>
      </w:pPr>
    </w:p>
    <w:p w14:paraId="3533683B" w14:textId="358E9961" w:rsidR="00BD2AE6" w:rsidRDefault="00BD2AE6" w:rsidP="00925D83">
      <w:pPr>
        <w:pStyle w:val="Heading3"/>
        <w:rPr>
          <w:lang w:val="en-US"/>
        </w:rPr>
      </w:pPr>
      <w:bookmarkStart w:id="9" w:name="_Toc133795185"/>
      <w:r>
        <w:rPr>
          <w:lang w:val="en-US"/>
        </w:rPr>
        <w:t>Create user flow</w:t>
      </w:r>
      <w:r w:rsidR="0011402A">
        <w:rPr>
          <w:lang w:val="en-US"/>
        </w:rPr>
        <w:t xml:space="preserve"> </w:t>
      </w:r>
      <w:r w:rsidR="0034170C">
        <w:rPr>
          <w:lang w:val="en-US"/>
        </w:rPr>
        <w:t xml:space="preserve">for the </w:t>
      </w:r>
      <w:r w:rsidR="004450DF">
        <w:rPr>
          <w:lang w:val="en-US"/>
        </w:rPr>
        <w:t>W</w:t>
      </w:r>
      <w:r w:rsidR="0034170C">
        <w:rPr>
          <w:lang w:val="en-US"/>
        </w:rPr>
        <w:t xml:space="preserve">eb </w:t>
      </w:r>
      <w:r w:rsidR="004450DF">
        <w:rPr>
          <w:lang w:val="en-US"/>
        </w:rPr>
        <w:t>A</w:t>
      </w:r>
      <w:r w:rsidR="0034170C">
        <w:rPr>
          <w:lang w:val="en-US"/>
        </w:rPr>
        <w:t xml:space="preserve">pp </w:t>
      </w:r>
      <w:r w:rsidR="0011402A">
        <w:rPr>
          <w:lang w:val="en-US"/>
        </w:rPr>
        <w:t>– Sign up and Sign in</w:t>
      </w:r>
      <w:bookmarkEnd w:id="9"/>
    </w:p>
    <w:p w14:paraId="211B0201" w14:textId="77777777" w:rsidR="008F0F14" w:rsidRDefault="008F0F14" w:rsidP="008F0F1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Search for `Azure AD B2C` on search portal and select it.</w:t>
      </w:r>
    </w:p>
    <w:p w14:paraId="2428B76F" w14:textId="77777777" w:rsidR="008F0F14" w:rsidRDefault="008F0F14" w:rsidP="008F0F14">
      <w:pPr>
        <w:pStyle w:val="ListParagraph"/>
        <w:ind w:left="360" w:firstLine="360"/>
        <w:rPr>
          <w:lang w:val="en-US"/>
        </w:rPr>
      </w:pPr>
      <w:r w:rsidRPr="00DE0817">
        <w:rPr>
          <w:noProof/>
          <w:lang w:val="en-US"/>
        </w:rPr>
        <w:drawing>
          <wp:inline distT="0" distB="0" distL="0" distR="0" wp14:anchorId="4911D359" wp14:editId="1ABA35F4">
            <wp:extent cx="4041140" cy="965462"/>
            <wp:effectExtent l="0" t="0" r="0" b="0"/>
            <wp:docPr id="2073888889" name="Picture 2073888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37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6377" cy="99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4B16" w14:textId="77777777" w:rsidR="008F0F14" w:rsidRDefault="008F0F14" w:rsidP="008F0F1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Once selected, click the `User flows` under `Policies`, then click `New user flow`.</w:t>
      </w:r>
    </w:p>
    <w:p w14:paraId="78A102A1" w14:textId="77777777" w:rsidR="008F0F14" w:rsidRDefault="008F0F14" w:rsidP="008F0F14">
      <w:pPr>
        <w:pStyle w:val="ListParagraph"/>
        <w:rPr>
          <w:lang w:val="en-US"/>
        </w:rPr>
      </w:pPr>
      <w:r w:rsidRPr="008F0F14">
        <w:rPr>
          <w:noProof/>
          <w:lang w:val="en-US"/>
        </w:rPr>
        <w:drawing>
          <wp:inline distT="0" distB="0" distL="0" distR="0" wp14:anchorId="6AF00EAB" wp14:editId="4D569149">
            <wp:extent cx="3996504" cy="1540510"/>
            <wp:effectExtent l="0" t="0" r="4445" b="0"/>
            <wp:docPr id="48388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888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3369" cy="155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A8A9" w14:textId="1E07C7BC" w:rsidR="008F0F14" w:rsidRDefault="008F0F14" w:rsidP="008F0F1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Select `Sign up and sign in` user flow type</w:t>
      </w:r>
      <w:r w:rsidR="00A65AC7">
        <w:rPr>
          <w:lang w:val="en-US"/>
        </w:rPr>
        <w:t xml:space="preserve"> and `Recommended` for version. Then click `Create`</w:t>
      </w:r>
      <w:r w:rsidR="000A4733">
        <w:rPr>
          <w:lang w:val="en-US"/>
        </w:rPr>
        <w:t>.</w:t>
      </w:r>
    </w:p>
    <w:p w14:paraId="744F905E" w14:textId="77777777" w:rsidR="005631A5" w:rsidRDefault="00A65AC7" w:rsidP="008F0F14">
      <w:pPr>
        <w:pStyle w:val="ListParagraph"/>
        <w:rPr>
          <w:lang w:val="en-US"/>
        </w:rPr>
      </w:pPr>
      <w:r w:rsidRPr="00A65AC7">
        <w:rPr>
          <w:noProof/>
          <w:lang w:val="en-US"/>
        </w:rPr>
        <w:lastRenderedPageBreak/>
        <w:drawing>
          <wp:inline distT="0" distB="0" distL="0" distR="0" wp14:anchorId="628923EB" wp14:editId="72CA0EF9">
            <wp:extent cx="3996055" cy="2122805"/>
            <wp:effectExtent l="0" t="0" r="4445" b="0"/>
            <wp:docPr id="870857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574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3615" cy="215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BB1C" w14:textId="4A4F7D1D" w:rsidR="00925D83" w:rsidRDefault="005631A5" w:rsidP="005631A5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The data below were supplied on the `Create` page. Click `Ok` on the `Create` pane, then click `Create`.</w:t>
      </w:r>
    </w:p>
    <w:p w14:paraId="762C17B3" w14:textId="00F0E206" w:rsidR="005631A5" w:rsidRDefault="005631A5" w:rsidP="008F0F14">
      <w:pPr>
        <w:pStyle w:val="ListParagraph"/>
        <w:rPr>
          <w:lang w:val="en-US"/>
        </w:rPr>
      </w:pPr>
      <w:r w:rsidRPr="005631A5">
        <w:rPr>
          <w:noProof/>
          <w:lang w:val="en-US"/>
        </w:rPr>
        <w:drawing>
          <wp:inline distT="0" distB="0" distL="0" distR="0" wp14:anchorId="341BA2A6" wp14:editId="3FF9DA2D">
            <wp:extent cx="3958137" cy="2148205"/>
            <wp:effectExtent l="0" t="0" r="4445" b="0"/>
            <wp:docPr id="38205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535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6264" cy="219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0F78" w14:textId="77777777" w:rsidR="0011402A" w:rsidRDefault="0011402A" w:rsidP="0011402A">
      <w:pPr>
        <w:rPr>
          <w:lang w:val="en-US"/>
        </w:rPr>
      </w:pPr>
    </w:p>
    <w:p w14:paraId="64203C6F" w14:textId="2E896727" w:rsidR="0011402A" w:rsidRDefault="0011402A" w:rsidP="0011402A">
      <w:pPr>
        <w:pStyle w:val="Heading3"/>
        <w:rPr>
          <w:lang w:val="en-US"/>
        </w:rPr>
      </w:pPr>
      <w:bookmarkStart w:id="10" w:name="_Toc133795186"/>
      <w:r>
        <w:rPr>
          <w:lang w:val="en-US"/>
        </w:rPr>
        <w:t xml:space="preserve">Create user flow </w:t>
      </w:r>
      <w:r w:rsidR="0034170C">
        <w:rPr>
          <w:lang w:val="en-US"/>
        </w:rPr>
        <w:t xml:space="preserve">for the </w:t>
      </w:r>
      <w:r w:rsidR="004450DF">
        <w:rPr>
          <w:lang w:val="en-US"/>
        </w:rPr>
        <w:t>W</w:t>
      </w:r>
      <w:r w:rsidR="0034170C">
        <w:rPr>
          <w:lang w:val="en-US"/>
        </w:rPr>
        <w:t xml:space="preserve">eb </w:t>
      </w:r>
      <w:r w:rsidR="004450DF">
        <w:rPr>
          <w:lang w:val="en-US"/>
        </w:rPr>
        <w:t>A</w:t>
      </w:r>
      <w:r w:rsidR="0034170C">
        <w:rPr>
          <w:lang w:val="en-US"/>
        </w:rPr>
        <w:t xml:space="preserve">pp </w:t>
      </w:r>
      <w:r>
        <w:rPr>
          <w:lang w:val="en-US"/>
        </w:rPr>
        <w:t>– Profile editing</w:t>
      </w:r>
      <w:bookmarkEnd w:id="10"/>
    </w:p>
    <w:p w14:paraId="4691A6A7" w14:textId="12E851BD" w:rsidR="0011402A" w:rsidRDefault="0011402A" w:rsidP="0011402A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On the selected `Azure AD B2C`, click `User flows` under `Policies`, then click `New user flow`.</w:t>
      </w:r>
    </w:p>
    <w:p w14:paraId="5BE0CE13" w14:textId="3601D731" w:rsidR="0011402A" w:rsidRPr="0011402A" w:rsidRDefault="0011402A" w:rsidP="0011402A">
      <w:pPr>
        <w:pStyle w:val="ListParagraph"/>
        <w:rPr>
          <w:lang w:val="en-US"/>
        </w:rPr>
      </w:pPr>
      <w:r w:rsidRPr="0011402A">
        <w:rPr>
          <w:noProof/>
          <w:lang w:val="en-US"/>
        </w:rPr>
        <w:drawing>
          <wp:inline distT="0" distB="0" distL="0" distR="0" wp14:anchorId="7FA930D6" wp14:editId="3AD8CD7C">
            <wp:extent cx="4047490" cy="1860772"/>
            <wp:effectExtent l="0" t="0" r="3810" b="6350"/>
            <wp:docPr id="1080250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504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0832" cy="187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19BC" w14:textId="74EF5E76" w:rsidR="000A4733" w:rsidRDefault="000A4733" w:rsidP="000A4733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Select `Profile editing` user flow type and `Recommended` for version. Then click `Create`.</w:t>
      </w:r>
    </w:p>
    <w:p w14:paraId="27A4460E" w14:textId="0878D9A8" w:rsidR="0011402A" w:rsidRDefault="000A4733" w:rsidP="000A4733">
      <w:pPr>
        <w:pStyle w:val="ListParagraph"/>
        <w:rPr>
          <w:lang w:val="en-US"/>
        </w:rPr>
      </w:pPr>
      <w:r w:rsidRPr="000A4733">
        <w:rPr>
          <w:noProof/>
          <w:lang w:val="en-US"/>
        </w:rPr>
        <w:lastRenderedPageBreak/>
        <w:drawing>
          <wp:inline distT="0" distB="0" distL="0" distR="0" wp14:anchorId="1F42C7CB" wp14:editId="43D94672">
            <wp:extent cx="3995833" cy="2308380"/>
            <wp:effectExtent l="0" t="0" r="5080" b="3175"/>
            <wp:docPr id="44648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826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7189" cy="233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0F98" w14:textId="77777777" w:rsidR="007C3B89" w:rsidRDefault="007C3B89" w:rsidP="007C3B89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The data below were supplied on the `Create` page. Click `Ok` on the `Create` pane, then click `Create`.</w:t>
      </w:r>
    </w:p>
    <w:p w14:paraId="71DE6163" w14:textId="79FE3AC5" w:rsidR="007C3B89" w:rsidRPr="00487B71" w:rsidRDefault="007C3B89" w:rsidP="007C3B89">
      <w:pPr>
        <w:pStyle w:val="ListParagraph"/>
        <w:rPr>
          <w:lang w:val="en-US"/>
        </w:rPr>
      </w:pPr>
      <w:r w:rsidRPr="007C3B89">
        <w:rPr>
          <w:noProof/>
          <w:lang w:val="en-US"/>
        </w:rPr>
        <w:drawing>
          <wp:inline distT="0" distB="0" distL="0" distR="0" wp14:anchorId="292182A4" wp14:editId="485CCF00">
            <wp:extent cx="4040968" cy="3344274"/>
            <wp:effectExtent l="0" t="0" r="0" b="0"/>
            <wp:docPr id="70565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579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6821" cy="336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4BEA" w14:textId="77777777" w:rsidR="00A45C26" w:rsidRDefault="00A45C26" w:rsidP="004450DF">
      <w:pPr>
        <w:pStyle w:val="Heading3"/>
        <w:rPr>
          <w:lang w:val="en-US"/>
        </w:rPr>
      </w:pPr>
    </w:p>
    <w:p w14:paraId="2E79C611" w14:textId="2B7E1BD4" w:rsidR="004450DF" w:rsidRDefault="004450DF" w:rsidP="004450DF">
      <w:pPr>
        <w:pStyle w:val="Heading3"/>
        <w:rPr>
          <w:lang w:val="en-US"/>
        </w:rPr>
      </w:pPr>
      <w:bookmarkStart w:id="11" w:name="_Toc133795187"/>
      <w:r>
        <w:rPr>
          <w:lang w:val="en-US"/>
        </w:rPr>
        <w:t>Register the Web API</w:t>
      </w:r>
      <w:bookmarkEnd w:id="11"/>
    </w:p>
    <w:p w14:paraId="4A40AEAC" w14:textId="1B2921FB" w:rsidR="004450DF" w:rsidRDefault="00323C49" w:rsidP="00323C49">
      <w:pPr>
        <w:pStyle w:val="ListParagraph"/>
        <w:numPr>
          <w:ilvl w:val="0"/>
          <w:numId w:val="16"/>
        </w:numPr>
      </w:pPr>
      <w:r>
        <w:t>Follow the `Register the Web App` section of this document but replace the following.</w:t>
      </w:r>
    </w:p>
    <w:p w14:paraId="52A35434" w14:textId="76AFD80A" w:rsidR="00323C49" w:rsidRDefault="00323C49" w:rsidP="00323C49">
      <w:pPr>
        <w:pStyle w:val="ListParagraph"/>
        <w:numPr>
          <w:ilvl w:val="1"/>
          <w:numId w:val="16"/>
        </w:numPr>
      </w:pPr>
      <w:r>
        <w:t>`Name` would be `api1`.</w:t>
      </w:r>
    </w:p>
    <w:p w14:paraId="3E699A38" w14:textId="66DF03D3" w:rsidR="00323C49" w:rsidRDefault="00323C49" w:rsidP="00323C49">
      <w:pPr>
        <w:pStyle w:val="ListParagraph"/>
        <w:numPr>
          <w:ilvl w:val="1"/>
          <w:numId w:val="16"/>
        </w:numPr>
      </w:pPr>
      <w:r>
        <w:t>Leave the default values for `Supported account types` and `Redirect URI`.</w:t>
      </w:r>
    </w:p>
    <w:p w14:paraId="3E3925FC" w14:textId="4733A8BF" w:rsidR="00323C49" w:rsidRDefault="00323C49" w:rsidP="00323C49">
      <w:pPr>
        <w:pStyle w:val="ListParagraph"/>
        <w:numPr>
          <w:ilvl w:val="0"/>
          <w:numId w:val="16"/>
        </w:numPr>
      </w:pPr>
      <w:r>
        <w:t>Then click `Register`.</w:t>
      </w:r>
    </w:p>
    <w:p w14:paraId="130FD507" w14:textId="093798C2" w:rsidR="00323C49" w:rsidRPr="00BE080D" w:rsidRDefault="00323C49" w:rsidP="00BE080D">
      <w:pPr>
        <w:pStyle w:val="ListParagraph"/>
        <w:numPr>
          <w:ilvl w:val="0"/>
          <w:numId w:val="16"/>
        </w:numPr>
        <w:rPr>
          <w:lang w:val="en-US"/>
        </w:rPr>
      </w:pPr>
      <w:r>
        <w:t xml:space="preserve">Once done, take note of the `Application (client) ID` </w:t>
      </w:r>
      <w:r w:rsidRPr="00BE080D">
        <w:rPr>
          <w:lang w:val="en-US"/>
        </w:rPr>
        <w:t>value to be used in a later step when the web API would be configured.</w:t>
      </w:r>
    </w:p>
    <w:p w14:paraId="60DFF962" w14:textId="77777777" w:rsidR="00BE080D" w:rsidRDefault="00BE080D" w:rsidP="00BE080D">
      <w:pPr>
        <w:pStyle w:val="Heading3"/>
      </w:pPr>
    </w:p>
    <w:p w14:paraId="0299AC6C" w14:textId="0650B297" w:rsidR="00323C49" w:rsidRDefault="00BE080D" w:rsidP="00BE080D">
      <w:pPr>
        <w:pStyle w:val="Heading3"/>
      </w:pPr>
      <w:bookmarkStart w:id="12" w:name="_Toc133795188"/>
      <w:r>
        <w:t>Configure scopes for the Web API</w:t>
      </w:r>
      <w:bookmarkEnd w:id="12"/>
    </w:p>
    <w:p w14:paraId="143892E0" w14:textId="1AE15B77" w:rsidR="00BE080D" w:rsidRDefault="00BE080D" w:rsidP="00BE080D">
      <w:pPr>
        <w:pStyle w:val="ListParagraph"/>
        <w:numPr>
          <w:ilvl w:val="0"/>
          <w:numId w:val="17"/>
        </w:numPr>
      </w:pPr>
      <w:r>
        <w:t xml:space="preserve">On the newly created `App registration` of Web API, select `Expose and API` under `Manage`. </w:t>
      </w:r>
    </w:p>
    <w:p w14:paraId="5E13067A" w14:textId="2C938029" w:rsidR="00BE080D" w:rsidRPr="00BE080D" w:rsidRDefault="00BE080D" w:rsidP="00BE080D">
      <w:pPr>
        <w:pStyle w:val="ListParagraph"/>
      </w:pPr>
      <w:r w:rsidRPr="00BE080D">
        <w:rPr>
          <w:noProof/>
        </w:rPr>
        <w:lastRenderedPageBreak/>
        <w:drawing>
          <wp:inline distT="0" distB="0" distL="0" distR="0" wp14:anchorId="31A87572" wp14:editId="74659EFD">
            <wp:extent cx="4143575" cy="1718945"/>
            <wp:effectExtent l="0" t="0" r="0" b="0"/>
            <wp:docPr id="209580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096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5709" cy="175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7AF4" w14:textId="7CD4FB88" w:rsidR="00323C49" w:rsidRDefault="00BE080D" w:rsidP="00BE080D">
      <w:pPr>
        <w:pStyle w:val="ListParagraph"/>
        <w:numPr>
          <w:ilvl w:val="0"/>
          <w:numId w:val="17"/>
        </w:numPr>
      </w:pPr>
      <w:r>
        <w:t>Click the `Set`.</w:t>
      </w:r>
    </w:p>
    <w:p w14:paraId="6DCE3E0A" w14:textId="7C136AAD" w:rsidR="00BE080D" w:rsidRDefault="00BE080D" w:rsidP="00BE080D">
      <w:pPr>
        <w:pStyle w:val="ListParagraph"/>
      </w:pPr>
      <w:r w:rsidRPr="00BE080D">
        <w:rPr>
          <w:noProof/>
        </w:rPr>
        <w:drawing>
          <wp:inline distT="0" distB="0" distL="0" distR="0" wp14:anchorId="0FF065D6" wp14:editId="1B7A1D95">
            <wp:extent cx="4104640" cy="1739278"/>
            <wp:effectExtent l="0" t="0" r="0" b="635"/>
            <wp:docPr id="12092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20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8091" cy="17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459B" w14:textId="444867B1" w:rsidR="00BE080D" w:rsidRDefault="00BE080D" w:rsidP="00BE080D">
      <w:pPr>
        <w:pStyle w:val="ListParagraph"/>
        <w:numPr>
          <w:ilvl w:val="0"/>
          <w:numId w:val="17"/>
        </w:numPr>
      </w:pPr>
      <w:r>
        <w:t>Replace the default value with `tasks-</w:t>
      </w:r>
      <w:proofErr w:type="spellStart"/>
      <w:r>
        <w:t>api</w:t>
      </w:r>
      <w:proofErr w:type="spellEnd"/>
      <w:r>
        <w:t>`, the click `Save`.</w:t>
      </w:r>
    </w:p>
    <w:p w14:paraId="738D2C19" w14:textId="47041A69" w:rsidR="00BE080D" w:rsidRDefault="00BE080D" w:rsidP="00BE080D">
      <w:pPr>
        <w:pStyle w:val="ListParagraph"/>
      </w:pPr>
      <w:r w:rsidRPr="00BE080D">
        <w:rPr>
          <w:noProof/>
        </w:rPr>
        <w:drawing>
          <wp:inline distT="0" distB="0" distL="0" distR="0" wp14:anchorId="0375FBB3" wp14:editId="27EA8D9D">
            <wp:extent cx="4103563" cy="1828800"/>
            <wp:effectExtent l="0" t="0" r="0" b="0"/>
            <wp:docPr id="171849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920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1967" cy="185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2301" w14:textId="3928750B" w:rsidR="005A438F" w:rsidRDefault="005A438F" w:rsidP="005A438F">
      <w:pPr>
        <w:pStyle w:val="ListParagraph"/>
        <w:numPr>
          <w:ilvl w:val="0"/>
          <w:numId w:val="17"/>
        </w:numPr>
      </w:pPr>
      <w:r>
        <w:t>Add a scope `read` scope by clicking `Add a scope`. The following data was supplied on the `Add a scope` blade, and then click the `Add scope`.</w:t>
      </w:r>
    </w:p>
    <w:p w14:paraId="3AA8F2E1" w14:textId="72407479" w:rsidR="005A438F" w:rsidRDefault="005A438F" w:rsidP="005A438F">
      <w:pPr>
        <w:pStyle w:val="ListParagraph"/>
        <w:numPr>
          <w:ilvl w:val="1"/>
          <w:numId w:val="17"/>
        </w:numPr>
      </w:pPr>
      <w:r>
        <w:t>`Scope name` is `</w:t>
      </w:r>
      <w:proofErr w:type="spellStart"/>
      <w:r>
        <w:t>tasks.read</w:t>
      </w:r>
      <w:proofErr w:type="spellEnd"/>
      <w:r>
        <w:t>`.</w:t>
      </w:r>
    </w:p>
    <w:p w14:paraId="2D90A62F" w14:textId="1DE2FA6C" w:rsidR="005A438F" w:rsidRDefault="005A438F" w:rsidP="005A438F">
      <w:pPr>
        <w:pStyle w:val="ListParagraph"/>
        <w:numPr>
          <w:ilvl w:val="1"/>
          <w:numId w:val="17"/>
        </w:numPr>
      </w:pPr>
      <w:r>
        <w:t>`Admin consent display name` is `Read access to tasks API`.</w:t>
      </w:r>
    </w:p>
    <w:p w14:paraId="1567F23A" w14:textId="52C304B2" w:rsidR="005A438F" w:rsidRDefault="005A438F" w:rsidP="005A438F">
      <w:pPr>
        <w:pStyle w:val="ListParagraph"/>
        <w:numPr>
          <w:ilvl w:val="1"/>
          <w:numId w:val="17"/>
        </w:numPr>
      </w:pPr>
      <w:r>
        <w:t>`Admin consent description` is `Allows read access to tasks API`.</w:t>
      </w:r>
    </w:p>
    <w:p w14:paraId="40BBB1D4" w14:textId="303568C6" w:rsidR="00BE080D" w:rsidRDefault="005A438F" w:rsidP="005A438F">
      <w:pPr>
        <w:ind w:left="1080"/>
      </w:pPr>
      <w:r w:rsidRPr="005A438F">
        <w:rPr>
          <w:noProof/>
        </w:rPr>
        <w:drawing>
          <wp:inline distT="0" distB="0" distL="0" distR="0" wp14:anchorId="01D1D3FF" wp14:editId="661E611F">
            <wp:extent cx="4257875" cy="1867166"/>
            <wp:effectExtent l="0" t="0" r="0" b="0"/>
            <wp:docPr id="426328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280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1647" cy="188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2533" w14:textId="02FE563C" w:rsidR="005A438F" w:rsidRDefault="005A438F" w:rsidP="005A438F">
      <w:pPr>
        <w:pStyle w:val="ListParagraph"/>
        <w:numPr>
          <w:ilvl w:val="0"/>
          <w:numId w:val="17"/>
        </w:numPr>
      </w:pPr>
      <w:r>
        <w:t>Add a scope `write` scope by clicking `Add a scope`. The following data was supplied on the `Add a scope` blade, and then click the `Add scope`.</w:t>
      </w:r>
    </w:p>
    <w:p w14:paraId="3C84FC08" w14:textId="5C0B2FA1" w:rsidR="005A438F" w:rsidRDefault="005A438F" w:rsidP="005A438F">
      <w:pPr>
        <w:pStyle w:val="ListParagraph"/>
        <w:numPr>
          <w:ilvl w:val="1"/>
          <w:numId w:val="17"/>
        </w:numPr>
      </w:pPr>
      <w:r>
        <w:lastRenderedPageBreak/>
        <w:t>`Scope name` is `</w:t>
      </w:r>
      <w:proofErr w:type="spellStart"/>
      <w:r>
        <w:t>tasks.write</w:t>
      </w:r>
      <w:proofErr w:type="spellEnd"/>
      <w:r>
        <w:t>`.</w:t>
      </w:r>
    </w:p>
    <w:p w14:paraId="54C584F7" w14:textId="199C7507" w:rsidR="005A438F" w:rsidRDefault="005A438F" w:rsidP="005A438F">
      <w:pPr>
        <w:pStyle w:val="ListParagraph"/>
        <w:numPr>
          <w:ilvl w:val="1"/>
          <w:numId w:val="17"/>
        </w:numPr>
      </w:pPr>
      <w:r>
        <w:t>`Admin consent display name` is `Write access to tasks API`.</w:t>
      </w:r>
    </w:p>
    <w:p w14:paraId="388ACB34" w14:textId="4AC46989" w:rsidR="005A438F" w:rsidRDefault="005A438F" w:rsidP="005A438F">
      <w:pPr>
        <w:pStyle w:val="ListParagraph"/>
        <w:numPr>
          <w:ilvl w:val="1"/>
          <w:numId w:val="17"/>
        </w:numPr>
      </w:pPr>
      <w:r>
        <w:t>`Admin consent description` is `Allows write access to tasks API`.</w:t>
      </w:r>
    </w:p>
    <w:p w14:paraId="26BB6B24" w14:textId="7D7D43D7" w:rsidR="005A438F" w:rsidRDefault="005A438F" w:rsidP="005A438F"/>
    <w:p w14:paraId="12CB01EC" w14:textId="77777777" w:rsidR="005A438F" w:rsidRPr="005A438F" w:rsidRDefault="005A438F" w:rsidP="005A438F"/>
    <w:p w14:paraId="45360CA0" w14:textId="0B6F1D17" w:rsidR="00994A8F" w:rsidRPr="00994A8F" w:rsidRDefault="00994A8F" w:rsidP="00994A8F">
      <w:pPr>
        <w:pStyle w:val="Heading3"/>
        <w:rPr>
          <w:lang w:val="en-US"/>
        </w:rPr>
      </w:pPr>
      <w:bookmarkStart w:id="13" w:name="_Toc133795189"/>
      <w:r>
        <w:rPr>
          <w:lang w:val="en-US"/>
        </w:rPr>
        <w:t>Grant permission</w:t>
      </w:r>
      <w:r w:rsidR="00EE3225">
        <w:rPr>
          <w:lang w:val="en-US"/>
        </w:rPr>
        <w:t xml:space="preserve"> for Web API</w:t>
      </w:r>
      <w:bookmarkEnd w:id="13"/>
    </w:p>
    <w:p w14:paraId="222E9651" w14:textId="45BFF28F" w:rsidR="00764932" w:rsidRDefault="00833FA3" w:rsidP="00833FA3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On the `App registrations`</w:t>
      </w:r>
      <w:r w:rsidR="00CD03B5">
        <w:rPr>
          <w:lang w:val="en-US"/>
        </w:rPr>
        <w:t xml:space="preserve">, select the created </w:t>
      </w:r>
      <w:r w:rsidR="004D471B">
        <w:rPr>
          <w:lang w:val="en-US"/>
        </w:rPr>
        <w:t>`Web A</w:t>
      </w:r>
      <w:r w:rsidR="00CD03B5">
        <w:rPr>
          <w:lang w:val="en-US"/>
        </w:rPr>
        <w:t>pp</w:t>
      </w:r>
      <w:r w:rsidR="004D471B">
        <w:rPr>
          <w:lang w:val="en-US"/>
        </w:rPr>
        <w:t>`</w:t>
      </w:r>
      <w:r w:rsidR="00CD03B5">
        <w:rPr>
          <w:lang w:val="en-US"/>
        </w:rPr>
        <w:t>.</w:t>
      </w:r>
    </w:p>
    <w:p w14:paraId="3BF940BC" w14:textId="410B765E" w:rsidR="00CD03B5" w:rsidRDefault="004D471B" w:rsidP="004D471B">
      <w:pPr>
        <w:pStyle w:val="ListParagraph"/>
        <w:rPr>
          <w:lang w:val="en-US"/>
        </w:rPr>
      </w:pPr>
      <w:r w:rsidRPr="004D471B">
        <w:rPr>
          <w:noProof/>
          <w:lang w:val="en-US"/>
        </w:rPr>
        <w:drawing>
          <wp:inline distT="0" distB="0" distL="0" distR="0" wp14:anchorId="6FAFD63A" wp14:editId="56D52220">
            <wp:extent cx="4443730" cy="1707306"/>
            <wp:effectExtent l="0" t="0" r="1270" b="0"/>
            <wp:docPr id="86237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756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9852" cy="172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C4EF" w14:textId="16FE4518" w:rsidR="00253B85" w:rsidRDefault="00253B85" w:rsidP="00253B85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Click on the `Grant admin consent for AZB2C KLVNS`</w:t>
      </w:r>
      <w:r w:rsidR="00582FF8">
        <w:rPr>
          <w:lang w:val="en-US"/>
        </w:rPr>
        <w:t>, then click `Yes`.</w:t>
      </w:r>
    </w:p>
    <w:p w14:paraId="6FB250C4" w14:textId="59C6E88C" w:rsidR="00582FF8" w:rsidRPr="004D471B" w:rsidRDefault="00582FF8" w:rsidP="00582FF8">
      <w:pPr>
        <w:pStyle w:val="ListParagraph"/>
        <w:rPr>
          <w:lang w:val="en-US"/>
        </w:rPr>
      </w:pPr>
      <w:r w:rsidRPr="00582FF8">
        <w:rPr>
          <w:noProof/>
          <w:lang w:val="en-US"/>
        </w:rPr>
        <w:drawing>
          <wp:inline distT="0" distB="0" distL="0" distR="0" wp14:anchorId="3ED4349A" wp14:editId="66B85FE1">
            <wp:extent cx="4443730" cy="1656080"/>
            <wp:effectExtent l="0" t="0" r="1270" b="0"/>
            <wp:docPr id="220967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677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5371" cy="166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50CC" w14:textId="3F66488A" w:rsidR="00CD03B5" w:rsidRDefault="004D471B" w:rsidP="00CD03B5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Click the `API permission` under the `Manage` menu, the click `Add a permission`</w:t>
      </w:r>
    </w:p>
    <w:p w14:paraId="719EC39C" w14:textId="11E9E55B" w:rsidR="004D471B" w:rsidRDefault="004D471B" w:rsidP="004D471B">
      <w:pPr>
        <w:pStyle w:val="ListParagraph"/>
        <w:rPr>
          <w:lang w:val="en-US"/>
        </w:rPr>
      </w:pPr>
      <w:r w:rsidRPr="004D471B">
        <w:rPr>
          <w:noProof/>
          <w:lang w:val="en-US"/>
        </w:rPr>
        <w:drawing>
          <wp:inline distT="0" distB="0" distL="0" distR="0" wp14:anchorId="3F10A1B2" wp14:editId="5300E143">
            <wp:extent cx="4360985" cy="1623695"/>
            <wp:effectExtent l="0" t="0" r="0" b="1905"/>
            <wp:docPr id="50899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934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9417" cy="163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590F" w14:textId="7CE76D80" w:rsidR="004D471B" w:rsidRDefault="004D471B" w:rsidP="004D471B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On the `Request API permissions` pane, select the `My APIs`, then select the created `App registration` for the API which is `api1`.</w:t>
      </w:r>
    </w:p>
    <w:p w14:paraId="7E1EE772" w14:textId="11DCB5FE" w:rsidR="004D471B" w:rsidRDefault="00253B85" w:rsidP="004D471B">
      <w:pPr>
        <w:pStyle w:val="ListParagraph"/>
        <w:rPr>
          <w:lang w:val="en-US"/>
        </w:rPr>
      </w:pPr>
      <w:r w:rsidRPr="00253B85">
        <w:rPr>
          <w:noProof/>
          <w:lang w:val="en-US"/>
        </w:rPr>
        <w:drawing>
          <wp:inline distT="0" distB="0" distL="0" distR="0" wp14:anchorId="5B3E8A5E" wp14:editId="253A2480">
            <wp:extent cx="4360545" cy="1528262"/>
            <wp:effectExtent l="0" t="0" r="0" b="0"/>
            <wp:docPr id="17478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64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7796" cy="153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45A9" w14:textId="0E98F624" w:rsidR="00253B85" w:rsidRDefault="00582FF8" w:rsidP="00253B85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lastRenderedPageBreak/>
        <w:t>Select the tasks that was created earlier in the `Request API permissions` pane, then click `Add permissions`.</w:t>
      </w:r>
    </w:p>
    <w:p w14:paraId="0C4CCAA9" w14:textId="40152CCB" w:rsidR="00582FF8" w:rsidRDefault="00582FF8" w:rsidP="00582FF8">
      <w:pPr>
        <w:pStyle w:val="ListParagraph"/>
        <w:rPr>
          <w:lang w:val="en-US"/>
        </w:rPr>
      </w:pPr>
      <w:r w:rsidRPr="00582FF8">
        <w:rPr>
          <w:noProof/>
          <w:lang w:val="en-US"/>
        </w:rPr>
        <w:drawing>
          <wp:inline distT="0" distB="0" distL="0" distR="0" wp14:anchorId="07643E97" wp14:editId="1AEFE9FE">
            <wp:extent cx="4359942" cy="2538579"/>
            <wp:effectExtent l="0" t="0" r="0" b="1905"/>
            <wp:docPr id="1569219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198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6120" cy="255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DF4E" w14:textId="12C9254F" w:rsidR="002E4B1F" w:rsidRDefault="002E4B1F" w:rsidP="002E4B1F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Copy the cope full name of `</w:t>
      </w:r>
      <w:proofErr w:type="spellStart"/>
      <w:proofErr w:type="gramStart"/>
      <w:r>
        <w:rPr>
          <w:lang w:val="en-US"/>
        </w:rPr>
        <w:t>tasks.read</w:t>
      </w:r>
      <w:proofErr w:type="spellEnd"/>
      <w:proofErr w:type="gramEnd"/>
      <w:r>
        <w:rPr>
          <w:lang w:val="en-US"/>
        </w:rPr>
        <w:t>`, to be used later.</w:t>
      </w:r>
    </w:p>
    <w:p w14:paraId="265DC168" w14:textId="2EF4B5E4" w:rsidR="002E4B1F" w:rsidRDefault="002E4B1F" w:rsidP="002E4B1F">
      <w:pPr>
        <w:pStyle w:val="ListParagraph"/>
        <w:rPr>
          <w:lang w:val="en-US"/>
        </w:rPr>
      </w:pPr>
      <w:r w:rsidRPr="002E4B1F">
        <w:rPr>
          <w:noProof/>
          <w:lang w:val="en-US"/>
        </w:rPr>
        <w:drawing>
          <wp:inline distT="0" distB="0" distL="0" distR="0" wp14:anchorId="7CF2C42A" wp14:editId="5E9863F1">
            <wp:extent cx="4360545" cy="2226945"/>
            <wp:effectExtent l="0" t="0" r="0" b="0"/>
            <wp:docPr id="27594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433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8279" cy="223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ECA7" w14:textId="681BCBD7" w:rsidR="002E4B1F" w:rsidRDefault="002E4B1F" w:rsidP="002E4B1F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Do the same for the `</w:t>
      </w:r>
      <w:proofErr w:type="spellStart"/>
      <w:proofErr w:type="gramStart"/>
      <w:r>
        <w:rPr>
          <w:lang w:val="en-US"/>
        </w:rPr>
        <w:t>tasks.write</w:t>
      </w:r>
      <w:proofErr w:type="spellEnd"/>
      <w:proofErr w:type="gramEnd"/>
      <w:r>
        <w:rPr>
          <w:lang w:val="en-US"/>
        </w:rPr>
        <w:t>`.</w:t>
      </w:r>
    </w:p>
    <w:p w14:paraId="64A4D01E" w14:textId="77777777" w:rsidR="002E4B1F" w:rsidRDefault="002E4B1F" w:rsidP="002E4B1F">
      <w:pPr>
        <w:rPr>
          <w:lang w:val="en-US"/>
        </w:rPr>
      </w:pPr>
    </w:p>
    <w:p w14:paraId="60C340D6" w14:textId="77777777" w:rsidR="002E4B1F" w:rsidRPr="002E4B1F" w:rsidRDefault="002E4B1F" w:rsidP="002E4B1F">
      <w:pPr>
        <w:rPr>
          <w:lang w:val="en-US"/>
        </w:rPr>
      </w:pPr>
    </w:p>
    <w:p w14:paraId="787AABB6" w14:textId="10EF034C" w:rsidR="004F7D98" w:rsidRDefault="004F1DF9" w:rsidP="004F7D98">
      <w:pPr>
        <w:pStyle w:val="Heading2"/>
        <w:rPr>
          <w:lang w:val="en-US"/>
        </w:rPr>
      </w:pPr>
      <w:bookmarkStart w:id="14" w:name="_Toc133795190"/>
      <w:r>
        <w:rPr>
          <w:lang w:val="en-US"/>
        </w:rPr>
        <w:t>Running spike a</w:t>
      </w:r>
      <w:r w:rsidR="004F7D98">
        <w:rPr>
          <w:lang w:val="en-US"/>
        </w:rPr>
        <w:t>pplication</w:t>
      </w:r>
      <w:r w:rsidR="000B0D59">
        <w:rPr>
          <w:lang w:val="en-US"/>
        </w:rPr>
        <w:t xml:space="preserve"> locally</w:t>
      </w:r>
      <w:bookmarkEnd w:id="14"/>
    </w:p>
    <w:p w14:paraId="199CEFDB" w14:textId="011DF08F" w:rsidR="004F1DF9" w:rsidRDefault="004F1DF9" w:rsidP="004F1DF9">
      <w:pPr>
        <w:pStyle w:val="ListParagraph"/>
        <w:numPr>
          <w:ilvl w:val="0"/>
          <w:numId w:val="19"/>
        </w:numPr>
        <w:rPr>
          <w:lang w:val="en-US"/>
        </w:rPr>
      </w:pPr>
      <w:r w:rsidRPr="004F1DF9">
        <w:rPr>
          <w:lang w:val="en-US"/>
        </w:rPr>
        <w:t>Clone spike repo</w:t>
      </w:r>
      <w:r>
        <w:rPr>
          <w:lang w:val="en-US"/>
        </w:rPr>
        <w:t xml:space="preserve"> - </w:t>
      </w:r>
      <w:proofErr w:type="gramStart"/>
      <w:r>
        <w:rPr>
          <w:lang w:val="en-US"/>
        </w:rPr>
        <w:t>`</w:t>
      </w:r>
      <w:proofErr w:type="spellStart"/>
      <w:r w:rsidRPr="004F1DF9">
        <w:rPr>
          <w:lang w:val="en-US"/>
        </w:rPr>
        <w:t>git@github.com:daxsorbito</w:t>
      </w:r>
      <w:proofErr w:type="spellEnd"/>
      <w:r w:rsidRPr="004F1DF9">
        <w:rPr>
          <w:lang w:val="en-US"/>
        </w:rPr>
        <w:t>/azb2c_klvns.git</w:t>
      </w:r>
      <w:proofErr w:type="gramEnd"/>
      <w:r>
        <w:rPr>
          <w:lang w:val="en-US"/>
        </w:rPr>
        <w:t>`</w:t>
      </w:r>
    </w:p>
    <w:p w14:paraId="1370A4E2" w14:textId="68E83878" w:rsidR="004F1DF9" w:rsidRDefault="004F1DF9" w:rsidP="004F1DF9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Change the following on the `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/authConfig.js` file.</w:t>
      </w:r>
    </w:p>
    <w:p w14:paraId="2147453D" w14:textId="2A1302CE" w:rsidR="004F1DF9" w:rsidRDefault="004F1DF9" w:rsidP="004F1DF9">
      <w:pPr>
        <w:pStyle w:val="ListParagraph"/>
        <w:numPr>
          <w:ilvl w:val="1"/>
          <w:numId w:val="19"/>
        </w:numPr>
        <w:rPr>
          <w:lang w:val="en-US"/>
        </w:rPr>
      </w:pPr>
      <w:r>
        <w:rPr>
          <w:lang w:val="en-US"/>
        </w:rPr>
        <w:t>Replace `&lt;TENANT_NAME&gt;` with the created AD B2C tenant name.</w:t>
      </w:r>
    </w:p>
    <w:p w14:paraId="049FE0F7" w14:textId="20B6DBAA" w:rsidR="004F1DF9" w:rsidRDefault="004F1DF9" w:rsidP="004F1DF9">
      <w:pPr>
        <w:pStyle w:val="ListParagraph"/>
        <w:numPr>
          <w:ilvl w:val="1"/>
          <w:numId w:val="19"/>
        </w:numPr>
        <w:rPr>
          <w:lang w:val="en-US"/>
        </w:rPr>
      </w:pPr>
      <w:r>
        <w:rPr>
          <w:lang w:val="en-US"/>
        </w:rPr>
        <w:t>Replace `&lt;API_CLIENT_ID&gt;` with API client id.</w:t>
      </w:r>
    </w:p>
    <w:p w14:paraId="1792279E" w14:textId="51869EB0" w:rsidR="004F1DF9" w:rsidRDefault="004F1DF9" w:rsidP="004F1DF9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Change the following on `web/authConfig.js` file.</w:t>
      </w:r>
    </w:p>
    <w:p w14:paraId="42C52D45" w14:textId="77777777" w:rsidR="004F1DF9" w:rsidRDefault="004F1DF9" w:rsidP="004F1DF9">
      <w:pPr>
        <w:pStyle w:val="ListParagraph"/>
        <w:numPr>
          <w:ilvl w:val="1"/>
          <w:numId w:val="19"/>
        </w:numPr>
        <w:rPr>
          <w:lang w:val="en-US"/>
        </w:rPr>
      </w:pPr>
      <w:r>
        <w:rPr>
          <w:lang w:val="en-US"/>
        </w:rPr>
        <w:t>Replace `&lt;TENANT_NAME&gt;` with the created AD B2C tenant name.</w:t>
      </w:r>
    </w:p>
    <w:p w14:paraId="21668E1B" w14:textId="66D1E914" w:rsidR="004F1DF9" w:rsidRDefault="004F1DF9" w:rsidP="004F1DF9">
      <w:pPr>
        <w:pStyle w:val="ListParagraph"/>
        <w:numPr>
          <w:ilvl w:val="1"/>
          <w:numId w:val="19"/>
        </w:numPr>
        <w:rPr>
          <w:lang w:val="en-US"/>
        </w:rPr>
      </w:pPr>
      <w:r>
        <w:rPr>
          <w:lang w:val="en-US"/>
        </w:rPr>
        <w:t>Replace `&lt;</w:t>
      </w:r>
      <w:r>
        <w:rPr>
          <w:lang w:val="en-US"/>
        </w:rPr>
        <w:t>WEBAPP</w:t>
      </w:r>
      <w:r>
        <w:rPr>
          <w:lang w:val="en-US"/>
        </w:rPr>
        <w:t xml:space="preserve">_CLIENT_ID&gt;` with </w:t>
      </w:r>
      <w:r>
        <w:rPr>
          <w:lang w:val="en-US"/>
        </w:rPr>
        <w:t>Web App</w:t>
      </w:r>
      <w:r>
        <w:rPr>
          <w:lang w:val="en-US"/>
        </w:rPr>
        <w:t xml:space="preserve"> client id.</w:t>
      </w:r>
    </w:p>
    <w:p w14:paraId="55C39922" w14:textId="76D5FBFE" w:rsidR="004F1DF9" w:rsidRDefault="004F1DF9" w:rsidP="004F1DF9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Open a terminal, then `cd` into the `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` folder and run `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&amp;&amp;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update` then `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start`, this would start the API application in `http://localhost:5000`.</w:t>
      </w:r>
    </w:p>
    <w:p w14:paraId="1EF83616" w14:textId="1390C3E3" w:rsidR="004F1DF9" w:rsidRDefault="004F1DF9" w:rsidP="004F1DF9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Open another terminal, then </w:t>
      </w:r>
      <w:r>
        <w:rPr>
          <w:lang w:val="en-US"/>
        </w:rPr>
        <w:t>`cd` into the `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` folder and run `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&amp;&amp;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update` then `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start`, this would start the </w:t>
      </w:r>
      <w:r>
        <w:rPr>
          <w:lang w:val="en-US"/>
        </w:rPr>
        <w:t>Web</w:t>
      </w:r>
      <w:r>
        <w:rPr>
          <w:lang w:val="en-US"/>
        </w:rPr>
        <w:t xml:space="preserve"> application in `http://localhost:</w:t>
      </w:r>
      <w:r>
        <w:rPr>
          <w:lang w:val="en-US"/>
        </w:rPr>
        <w:t>3000</w:t>
      </w:r>
      <w:r>
        <w:rPr>
          <w:lang w:val="en-US"/>
        </w:rPr>
        <w:t>`.</w:t>
      </w:r>
    </w:p>
    <w:p w14:paraId="6A1A2721" w14:textId="571BDB33" w:rsidR="004F1DF9" w:rsidRDefault="004F1DF9" w:rsidP="004F1DF9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Open t</w:t>
      </w:r>
      <w:r w:rsidR="00284292">
        <w:rPr>
          <w:lang w:val="en-US"/>
        </w:rPr>
        <w:t>he `http://localhost:3000` in the browser.</w:t>
      </w:r>
    </w:p>
    <w:p w14:paraId="16506FE5" w14:textId="77777777" w:rsidR="000B0D59" w:rsidRDefault="000B0D59" w:rsidP="000B0D59">
      <w:pPr>
        <w:rPr>
          <w:lang w:val="en-US"/>
        </w:rPr>
      </w:pPr>
    </w:p>
    <w:p w14:paraId="6FD09BED" w14:textId="77777777" w:rsidR="000B0D59" w:rsidRPr="000B0D59" w:rsidRDefault="000B0D59" w:rsidP="000B0D59">
      <w:pPr>
        <w:rPr>
          <w:lang w:val="en-US"/>
        </w:rPr>
      </w:pPr>
    </w:p>
    <w:p w14:paraId="357238FA" w14:textId="56D97F93" w:rsidR="004F1DF9" w:rsidRDefault="000B0D59" w:rsidP="000B0D59">
      <w:pPr>
        <w:pStyle w:val="Heading2"/>
        <w:rPr>
          <w:lang w:val="en-US"/>
        </w:rPr>
      </w:pPr>
      <w:bookmarkStart w:id="15" w:name="_Toc133795191"/>
      <w:r>
        <w:rPr>
          <w:lang w:val="en-US"/>
        </w:rPr>
        <w:t>Testing the spike application</w:t>
      </w:r>
      <w:bookmarkEnd w:id="15"/>
    </w:p>
    <w:p w14:paraId="2978C725" w14:textId="362D2E67" w:rsidR="000B0D59" w:rsidRPr="000B0D59" w:rsidRDefault="000B0D59" w:rsidP="000B0D59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Once the application is running in browser, click `Sign in` and choose either `Sign in using Popup` or `Sign in using Redirect`.</w:t>
      </w:r>
    </w:p>
    <w:p w14:paraId="01548877" w14:textId="3C211D82" w:rsidR="004F1DF9" w:rsidRDefault="000B0D59" w:rsidP="000B0D59">
      <w:pPr>
        <w:ind w:firstLine="720"/>
        <w:rPr>
          <w:lang w:val="en-US"/>
        </w:rPr>
      </w:pPr>
      <w:r w:rsidRPr="000B0D59">
        <w:rPr>
          <w:lang w:val="en-US"/>
        </w:rPr>
        <w:drawing>
          <wp:inline distT="0" distB="0" distL="0" distR="0" wp14:anchorId="5D75C916" wp14:editId="61156382">
            <wp:extent cx="3317729" cy="9271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64863" cy="94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1F89" w14:textId="10E4866F" w:rsidR="000B0D59" w:rsidRPr="00ED54BB" w:rsidRDefault="000B0D59" w:rsidP="00ED54BB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Click on the `Sign up now` on the `Sign in` page</w:t>
      </w:r>
      <w:r w:rsidR="00ED54BB">
        <w:rPr>
          <w:lang w:val="en-US"/>
        </w:rPr>
        <w:t xml:space="preserve">, a </w:t>
      </w:r>
      <w:r w:rsidR="00ED54BB">
        <w:rPr>
          <w:lang w:val="en-US"/>
        </w:rPr>
        <w:t>`User Details` would appear and follow the flow to register a new user.</w:t>
      </w:r>
    </w:p>
    <w:p w14:paraId="66307EE3" w14:textId="7AA37C91" w:rsidR="000B0D59" w:rsidRDefault="000B0D59" w:rsidP="000B0D59">
      <w:pPr>
        <w:pStyle w:val="ListParagraph"/>
        <w:rPr>
          <w:lang w:val="en-US"/>
        </w:rPr>
      </w:pPr>
      <w:r w:rsidRPr="000B0D59">
        <w:rPr>
          <w:lang w:val="en-US"/>
        </w:rPr>
        <w:drawing>
          <wp:inline distT="0" distB="0" distL="0" distR="0" wp14:anchorId="4E00AF8A" wp14:editId="2862482D">
            <wp:extent cx="1860772" cy="235267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90474" cy="239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4BB">
        <w:rPr>
          <w:lang w:val="en-US"/>
        </w:rPr>
        <w:t xml:space="preserve">       </w:t>
      </w:r>
      <w:r w:rsidR="00ED54BB" w:rsidRPr="00ED54BB">
        <w:rPr>
          <w:lang w:val="en-US"/>
        </w:rPr>
        <w:drawing>
          <wp:inline distT="0" distB="0" distL="0" distR="0" wp14:anchorId="63449684" wp14:editId="594F28C8">
            <wp:extent cx="1560195" cy="2352714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95798" cy="240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2575" w14:textId="08D0AFAD" w:rsidR="00ED54BB" w:rsidRDefault="00ED54BB" w:rsidP="00ED54BB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Upon registration or verification, you might receive an email same as below.</w:t>
      </w:r>
    </w:p>
    <w:p w14:paraId="44606CA2" w14:textId="277EA337" w:rsidR="00ED54BB" w:rsidRPr="000B0D59" w:rsidRDefault="00ED54BB" w:rsidP="00ED54BB">
      <w:pPr>
        <w:pStyle w:val="ListParagraph"/>
        <w:rPr>
          <w:lang w:val="en-US"/>
        </w:rPr>
      </w:pPr>
      <w:r w:rsidRPr="009E31A7">
        <w:rPr>
          <w:noProof/>
          <w:lang w:val="en-US"/>
        </w:rPr>
        <w:drawing>
          <wp:inline distT="0" distB="0" distL="0" distR="0" wp14:anchorId="40482F20" wp14:editId="25C3F840">
            <wp:extent cx="2928638" cy="1600920"/>
            <wp:effectExtent l="0" t="0" r="5080" b="0"/>
            <wp:docPr id="150196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618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45088" cy="160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53B0" w14:textId="3C8A26E8" w:rsidR="009E31A7" w:rsidRDefault="00ED54BB" w:rsidP="00ED54BB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Upon successful login or registration, you see this screen. And click the `</w:t>
      </w:r>
      <w:proofErr w:type="spellStart"/>
      <w:r>
        <w:rPr>
          <w:lang w:val="en-US"/>
        </w:rPr>
        <w:t>Todolist</w:t>
      </w:r>
      <w:proofErr w:type="spellEnd"/>
      <w:r>
        <w:rPr>
          <w:lang w:val="en-US"/>
        </w:rPr>
        <w:t xml:space="preserve">` link in the header to access the </w:t>
      </w:r>
      <w:proofErr w:type="spellStart"/>
      <w:r>
        <w:rPr>
          <w:lang w:val="en-US"/>
        </w:rPr>
        <w:t>Todo</w:t>
      </w:r>
      <w:proofErr w:type="spellEnd"/>
      <w:r>
        <w:rPr>
          <w:lang w:val="en-US"/>
        </w:rPr>
        <w:t xml:space="preserve"> list page that calls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AD B2C protected API endpoint.</w:t>
      </w:r>
    </w:p>
    <w:p w14:paraId="2022787B" w14:textId="63133F83" w:rsidR="00ED54BB" w:rsidRDefault="00ED54BB" w:rsidP="00ED54BB">
      <w:pPr>
        <w:pStyle w:val="ListParagraph"/>
        <w:rPr>
          <w:lang w:val="en-US"/>
        </w:rPr>
      </w:pPr>
      <w:r w:rsidRPr="00ED54BB">
        <w:rPr>
          <w:lang w:val="en-US"/>
        </w:rPr>
        <w:drawing>
          <wp:inline distT="0" distB="0" distL="0" distR="0" wp14:anchorId="70C488E7" wp14:editId="64F73375">
            <wp:extent cx="3606445" cy="935774"/>
            <wp:effectExtent l="0" t="0" r="63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2972" cy="9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7BF7" w14:textId="42116D49" w:rsidR="00ED54BB" w:rsidRDefault="00ED54BB" w:rsidP="00ED54BB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Below is the `</w:t>
      </w:r>
      <w:proofErr w:type="spellStart"/>
      <w:r>
        <w:rPr>
          <w:lang w:val="en-US"/>
        </w:rPr>
        <w:t>Todolist</w:t>
      </w:r>
      <w:proofErr w:type="spellEnd"/>
      <w:r>
        <w:rPr>
          <w:lang w:val="en-US"/>
        </w:rPr>
        <w:t xml:space="preserve">` where you could `Add`, `Edit` and `Delete` a </w:t>
      </w:r>
      <w:proofErr w:type="spellStart"/>
      <w:r>
        <w:rPr>
          <w:lang w:val="en-US"/>
        </w:rPr>
        <w:t>ToDo</w:t>
      </w:r>
      <w:proofErr w:type="spellEnd"/>
      <w:r>
        <w:rPr>
          <w:lang w:val="en-US"/>
        </w:rPr>
        <w:t>.</w:t>
      </w:r>
    </w:p>
    <w:p w14:paraId="0B8C2A78" w14:textId="1EA44140" w:rsidR="00ED54BB" w:rsidRDefault="00ED54BB" w:rsidP="00ED54BB">
      <w:pPr>
        <w:pStyle w:val="ListParagraph"/>
        <w:rPr>
          <w:lang w:val="en-US"/>
        </w:rPr>
      </w:pPr>
      <w:r w:rsidRPr="00ED54BB">
        <w:rPr>
          <w:lang w:val="en-US"/>
        </w:rPr>
        <w:lastRenderedPageBreak/>
        <w:drawing>
          <wp:inline distT="0" distB="0" distL="0" distR="0" wp14:anchorId="1E67E8DA" wp14:editId="03869C74">
            <wp:extent cx="3593206" cy="1496291"/>
            <wp:effectExtent l="0" t="0" r="127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0657" cy="15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46CA" w14:textId="77777777" w:rsidR="00456616" w:rsidRDefault="00456616" w:rsidP="00ED54BB">
      <w:pPr>
        <w:pStyle w:val="ListParagraph"/>
        <w:rPr>
          <w:lang w:val="en-US"/>
        </w:rPr>
      </w:pPr>
    </w:p>
    <w:p w14:paraId="42B79015" w14:textId="3A3FA6E6" w:rsidR="00ED54BB" w:rsidRPr="00ED54BB" w:rsidRDefault="00ED54BB" w:rsidP="00ED54BB">
      <w:pPr>
        <w:pStyle w:val="ListParagraph"/>
        <w:rPr>
          <w:lang w:val="en-US"/>
        </w:rPr>
      </w:pPr>
    </w:p>
    <w:p w14:paraId="2FD1A418" w14:textId="1FAC13C1" w:rsidR="009E31A7" w:rsidRDefault="009E31A7" w:rsidP="009E31A7">
      <w:pPr>
        <w:rPr>
          <w:lang w:val="en-US"/>
        </w:rPr>
      </w:pPr>
    </w:p>
    <w:p w14:paraId="29A43B4D" w14:textId="47067F04" w:rsidR="009E31A7" w:rsidRDefault="00ED456D" w:rsidP="00ED456D">
      <w:pPr>
        <w:pStyle w:val="Heading2"/>
        <w:rPr>
          <w:lang w:val="en-US"/>
        </w:rPr>
      </w:pPr>
      <w:bookmarkStart w:id="16" w:name="_Toc133795192"/>
      <w:r>
        <w:rPr>
          <w:lang w:val="en-US"/>
        </w:rPr>
        <w:t>Next steps</w:t>
      </w:r>
      <w:bookmarkEnd w:id="16"/>
    </w:p>
    <w:p w14:paraId="3E2EB553" w14:textId="77777777" w:rsidR="00ED456D" w:rsidRDefault="00ED456D" w:rsidP="00ED456D">
      <w:pPr>
        <w:rPr>
          <w:lang w:val="en-US"/>
        </w:rPr>
      </w:pPr>
    </w:p>
    <w:p w14:paraId="0D5A65E3" w14:textId="0EAA2013" w:rsidR="00ED456D" w:rsidRDefault="00ED456D" w:rsidP="00ED456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Create another identity provider, </w:t>
      </w:r>
      <w:proofErr w:type="gramStart"/>
      <w:r>
        <w:rPr>
          <w:lang w:val="en-US"/>
        </w:rPr>
        <w:t>e.g.</w:t>
      </w:r>
      <w:proofErr w:type="gramEnd"/>
      <w:r>
        <w:rPr>
          <w:lang w:val="en-US"/>
        </w:rPr>
        <w:t xml:space="preserve"> `Facebook`, `Google` or etc. This requires a developer account and configuration on each provider that would be configured on the AD B2C tenant.</w:t>
      </w:r>
    </w:p>
    <w:p w14:paraId="3F17D03E" w14:textId="4CE821BB" w:rsidR="00ED456D" w:rsidRPr="00ED456D" w:rsidRDefault="00ED456D" w:rsidP="00ED456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Create a sample custom policy. This is a reference link that we could follow to implement this - </w:t>
      </w:r>
      <w:hyperlink r:id="rId43" w:anchor="enable-self-service-password-reset" w:history="1">
        <w:r>
          <w:rPr>
            <w:rStyle w:val="Hyperlink"/>
          </w:rPr>
          <w:t>Tutorial - Create user flows and custom policies - Azure Active Directory B2C | Microsoft Learn</w:t>
        </w:r>
      </w:hyperlink>
      <w:r>
        <w:t>.</w:t>
      </w:r>
    </w:p>
    <w:p w14:paraId="6AB115A0" w14:textId="17F936BB" w:rsidR="00ED456D" w:rsidRPr="00ED456D" w:rsidRDefault="00ED456D" w:rsidP="00ED456D">
      <w:pPr>
        <w:pStyle w:val="ListParagraph"/>
        <w:numPr>
          <w:ilvl w:val="0"/>
          <w:numId w:val="21"/>
        </w:numPr>
        <w:rPr>
          <w:lang w:val="en-US"/>
        </w:rPr>
      </w:pPr>
      <w:r>
        <w:t>Change or customize the UI layout of either the user flow or the custom policy.</w:t>
      </w:r>
    </w:p>
    <w:p w14:paraId="66D2D194" w14:textId="77777777" w:rsidR="009E31A7" w:rsidRDefault="009E31A7" w:rsidP="009E31A7">
      <w:pPr>
        <w:rPr>
          <w:lang w:val="en-US"/>
        </w:rPr>
      </w:pPr>
    </w:p>
    <w:p w14:paraId="7E830D60" w14:textId="4DFA2948" w:rsidR="009E31A7" w:rsidRDefault="009E31A7" w:rsidP="009E31A7">
      <w:pPr>
        <w:rPr>
          <w:lang w:val="en-US"/>
        </w:rPr>
      </w:pPr>
    </w:p>
    <w:sectPr w:rsidR="009E31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51C48"/>
    <w:multiLevelType w:val="hybridMultilevel"/>
    <w:tmpl w:val="571C3A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43BDA"/>
    <w:multiLevelType w:val="hybridMultilevel"/>
    <w:tmpl w:val="6D98E9D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6E70C0F"/>
    <w:multiLevelType w:val="hybridMultilevel"/>
    <w:tmpl w:val="09E4DC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0B5752"/>
    <w:multiLevelType w:val="hybridMultilevel"/>
    <w:tmpl w:val="DE8E8F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FB4A1E"/>
    <w:multiLevelType w:val="hybridMultilevel"/>
    <w:tmpl w:val="0DB41D02"/>
    <w:lvl w:ilvl="0" w:tplc="A0CAE0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68742E"/>
    <w:multiLevelType w:val="hybridMultilevel"/>
    <w:tmpl w:val="CAFA529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C65080"/>
    <w:multiLevelType w:val="hybridMultilevel"/>
    <w:tmpl w:val="AF085B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570683"/>
    <w:multiLevelType w:val="hybridMultilevel"/>
    <w:tmpl w:val="EBCA49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DF594E"/>
    <w:multiLevelType w:val="hybridMultilevel"/>
    <w:tmpl w:val="F3B278D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F53AE3"/>
    <w:multiLevelType w:val="hybridMultilevel"/>
    <w:tmpl w:val="A24A628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993802"/>
    <w:multiLevelType w:val="hybridMultilevel"/>
    <w:tmpl w:val="941EEE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4A4EFF"/>
    <w:multiLevelType w:val="hybridMultilevel"/>
    <w:tmpl w:val="E4367116"/>
    <w:lvl w:ilvl="0" w:tplc="E9167B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C1B6196"/>
    <w:multiLevelType w:val="hybridMultilevel"/>
    <w:tmpl w:val="54DE38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771DC4"/>
    <w:multiLevelType w:val="hybridMultilevel"/>
    <w:tmpl w:val="F8CA29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E25C26"/>
    <w:multiLevelType w:val="hybridMultilevel"/>
    <w:tmpl w:val="20BEA1B2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20A6CC8"/>
    <w:multiLevelType w:val="hybridMultilevel"/>
    <w:tmpl w:val="F34086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E754AF"/>
    <w:multiLevelType w:val="hybridMultilevel"/>
    <w:tmpl w:val="22BE40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2323D1"/>
    <w:multiLevelType w:val="hybridMultilevel"/>
    <w:tmpl w:val="9362B4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9D69FF"/>
    <w:multiLevelType w:val="hybridMultilevel"/>
    <w:tmpl w:val="0DB41D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F247C7"/>
    <w:multiLevelType w:val="hybridMultilevel"/>
    <w:tmpl w:val="CFD2230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A912D4"/>
    <w:multiLevelType w:val="hybridMultilevel"/>
    <w:tmpl w:val="0EC860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7139735">
    <w:abstractNumId w:val="12"/>
  </w:num>
  <w:num w:numId="2" w16cid:durableId="1503281203">
    <w:abstractNumId w:val="1"/>
  </w:num>
  <w:num w:numId="3" w16cid:durableId="1293709184">
    <w:abstractNumId w:val="6"/>
  </w:num>
  <w:num w:numId="4" w16cid:durableId="1221940159">
    <w:abstractNumId w:val="2"/>
  </w:num>
  <w:num w:numId="5" w16cid:durableId="193545203">
    <w:abstractNumId w:val="7"/>
  </w:num>
  <w:num w:numId="6" w16cid:durableId="970787838">
    <w:abstractNumId w:val="4"/>
  </w:num>
  <w:num w:numId="7" w16cid:durableId="410390875">
    <w:abstractNumId w:val="13"/>
  </w:num>
  <w:num w:numId="8" w16cid:durableId="201747870">
    <w:abstractNumId w:val="14"/>
  </w:num>
  <w:num w:numId="9" w16cid:durableId="1280527217">
    <w:abstractNumId w:val="11"/>
  </w:num>
  <w:num w:numId="10" w16cid:durableId="600261641">
    <w:abstractNumId w:val="9"/>
  </w:num>
  <w:num w:numId="11" w16cid:durableId="453254773">
    <w:abstractNumId w:val="0"/>
  </w:num>
  <w:num w:numId="12" w16cid:durableId="737635305">
    <w:abstractNumId w:val="18"/>
  </w:num>
  <w:num w:numId="13" w16cid:durableId="672225429">
    <w:abstractNumId w:val="16"/>
  </w:num>
  <w:num w:numId="14" w16cid:durableId="39399509">
    <w:abstractNumId w:val="8"/>
  </w:num>
  <w:num w:numId="15" w16cid:durableId="839395336">
    <w:abstractNumId w:val="19"/>
  </w:num>
  <w:num w:numId="16" w16cid:durableId="891887849">
    <w:abstractNumId w:val="10"/>
  </w:num>
  <w:num w:numId="17" w16cid:durableId="1573614766">
    <w:abstractNumId w:val="15"/>
  </w:num>
  <w:num w:numId="18" w16cid:durableId="1489518174">
    <w:abstractNumId w:val="3"/>
  </w:num>
  <w:num w:numId="19" w16cid:durableId="1783452513">
    <w:abstractNumId w:val="20"/>
  </w:num>
  <w:num w:numId="20" w16cid:durableId="1803884871">
    <w:abstractNumId w:val="5"/>
  </w:num>
  <w:num w:numId="21" w16cid:durableId="118667168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827"/>
    <w:rsid w:val="00051C32"/>
    <w:rsid w:val="000A4733"/>
    <w:rsid w:val="000B0D59"/>
    <w:rsid w:val="0011402A"/>
    <w:rsid w:val="00184827"/>
    <w:rsid w:val="00253B85"/>
    <w:rsid w:val="00284292"/>
    <w:rsid w:val="002E4B1F"/>
    <w:rsid w:val="002E5A62"/>
    <w:rsid w:val="00323C49"/>
    <w:rsid w:val="0034170C"/>
    <w:rsid w:val="004162F2"/>
    <w:rsid w:val="004450DF"/>
    <w:rsid w:val="00456616"/>
    <w:rsid w:val="00487B71"/>
    <w:rsid w:val="004A6105"/>
    <w:rsid w:val="004D471B"/>
    <w:rsid w:val="004F1DF9"/>
    <w:rsid w:val="004F7D98"/>
    <w:rsid w:val="005631A5"/>
    <w:rsid w:val="00582FF8"/>
    <w:rsid w:val="00594582"/>
    <w:rsid w:val="005A438F"/>
    <w:rsid w:val="005D64AA"/>
    <w:rsid w:val="00643DD2"/>
    <w:rsid w:val="00684854"/>
    <w:rsid w:val="006856D4"/>
    <w:rsid w:val="006C6FDC"/>
    <w:rsid w:val="00764932"/>
    <w:rsid w:val="007A6DE0"/>
    <w:rsid w:val="007C3B89"/>
    <w:rsid w:val="007C6D0E"/>
    <w:rsid w:val="00812E80"/>
    <w:rsid w:val="00833DD9"/>
    <w:rsid w:val="00833FA3"/>
    <w:rsid w:val="00875E34"/>
    <w:rsid w:val="00876EBB"/>
    <w:rsid w:val="008A2377"/>
    <w:rsid w:val="008D1483"/>
    <w:rsid w:val="008F0F14"/>
    <w:rsid w:val="00925D83"/>
    <w:rsid w:val="00931D8A"/>
    <w:rsid w:val="00975F05"/>
    <w:rsid w:val="00994A8F"/>
    <w:rsid w:val="009E31A7"/>
    <w:rsid w:val="00A45C26"/>
    <w:rsid w:val="00A65AC7"/>
    <w:rsid w:val="00AF1F93"/>
    <w:rsid w:val="00B70079"/>
    <w:rsid w:val="00B81A03"/>
    <w:rsid w:val="00BD2AE6"/>
    <w:rsid w:val="00BE080D"/>
    <w:rsid w:val="00C76CF0"/>
    <w:rsid w:val="00C94FC5"/>
    <w:rsid w:val="00CC4713"/>
    <w:rsid w:val="00CD03B5"/>
    <w:rsid w:val="00D21C8B"/>
    <w:rsid w:val="00DE0817"/>
    <w:rsid w:val="00DE415F"/>
    <w:rsid w:val="00E20721"/>
    <w:rsid w:val="00E72F0A"/>
    <w:rsid w:val="00EB4EC9"/>
    <w:rsid w:val="00ED456D"/>
    <w:rsid w:val="00ED54BB"/>
    <w:rsid w:val="00EE3225"/>
    <w:rsid w:val="00EE79BE"/>
    <w:rsid w:val="00F50AA4"/>
    <w:rsid w:val="00F70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ED16F"/>
  <w15:chartTrackingRefBased/>
  <w15:docId w15:val="{BB338DC7-6763-BD46-9A95-9CC1D28CA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48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482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482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48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848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8482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84827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E207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0721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4A6105"/>
    <w:pPr>
      <w:spacing w:before="48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A6105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4A6105"/>
    <w:pPr>
      <w:ind w:left="24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A6105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A6105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A6105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A6105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A6105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A6105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A6105"/>
    <w:pPr>
      <w:ind w:left="1920"/>
    </w:pPr>
    <w:rPr>
      <w:rFonts w:cstheme="minorHAns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EB4EC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portal.azure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learn.microsoft.com/en-gb/azure/active-directory-b2c/tutorial-create-user-flows?pivots=b2c-custom-policy" TargetMode="Externa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hyperlink" Target="https://learn.microsoft.com/en-gb/azure/active-directory-b2c/data-residency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B1C826B-F503-EB4C-9749-97D108D960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13</Pages>
  <Words>1487</Words>
  <Characters>8480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Gaspar Dax Sorbito</dc:creator>
  <cp:keywords/>
  <dc:description/>
  <cp:lastModifiedBy>Dax Sorbito</cp:lastModifiedBy>
  <cp:revision>35</cp:revision>
  <dcterms:created xsi:type="dcterms:W3CDTF">2023-04-27T09:56:00Z</dcterms:created>
  <dcterms:modified xsi:type="dcterms:W3CDTF">2023-04-30T16:59:00Z</dcterms:modified>
</cp:coreProperties>
</file>